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Cs w:val="21"/>
        </w:rPr>
      </w:pPr>
      <w:r>
        <w:rPr>
          <w:color w:val="000000" w:themeColor="text1"/>
          <w:sz w:val="36"/>
        </w:rPr>
        <w:pict>
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b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吕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文</w:t>
      </w:r>
      <w:r>
        <w:rPr>
          <w:rFonts w:hint="eastAsia" w:ascii="宋体" w:hAnsi="宋体"/>
          <w:color w:val="000000" w:themeColor="text1"/>
          <w:sz w:val="28"/>
          <w:szCs w:val="28"/>
        </w:rPr>
        <w:t>环罚字〔20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00000" w:themeColor="text1"/>
          <w:sz w:val="28"/>
          <w:szCs w:val="28"/>
        </w:rPr>
        <w:t>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013</w:t>
      </w:r>
      <w:r>
        <w:rPr>
          <w:rFonts w:hint="eastAsia" w:ascii="宋体" w:hAnsi="宋体"/>
          <w:color w:val="000000" w:themeColor="text1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 xml:space="preserve"> 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文水县振兴化肥有限公司：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 xml:space="preserve">统一社会信用代码： 9114112170112484XR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 xml:space="preserve">地址：文水县孝义镇乐村北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 xml:space="preserve">法定代表（负责）人： 张丕业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 xml:space="preserve">文水县振兴化肥有限公司（以下简称“公司”）环境违法一案，经我局调查，现已审查终结。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及采纳情况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2023年2月13日生态环境部帮扶督察组对你公司现场检查，发现你公司存在以下违法行为：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厂区出口处未设置车辆清洗平台，路面有积尘未及时打扫。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以上事实，有我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局2023年2月14日的《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现场检查（勘察）笔录》《调查询问笔录》和照片等证据为凭。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  <w:t>你公司上述行为违反了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  <w:t>《吕梁市扬尘污染防治条例》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  <w:t>第二十六条第六款的规定。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我局于2023年3月31日下达了《行政处罚事先（听证）告知书》（吕环罚告字〔2023〕013号），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以上事实，有我局《行政处罚事先（听证）告知书》（吕文环罚告字〔2023〕013号）和2023年3月31日的《送达回执》等证据为凭。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依据</w:t>
      </w:r>
      <w:r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《吕梁市扬尘污染防治条例》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第三十六条的规定，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我局对你公司处贰万元的罚款。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28"/>
          <w:szCs w:val="28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公司</w:t>
      </w:r>
      <w:r>
        <w:rPr>
          <w:rFonts w:hint="eastAsia" w:ascii="宋体" w:hAnsi="宋体"/>
          <w:color w:val="000000" w:themeColor="text1"/>
          <w:sz w:val="28"/>
          <w:szCs w:val="28"/>
        </w:rPr>
        <w:t>应于接到本处罚决定书之日起十五日内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</w:rPr>
        <w:t>提供你公司缴款办理人姓名、联系电话和身份证号，到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我</w:t>
      </w:r>
      <w:r>
        <w:rPr>
          <w:rFonts w:hint="eastAsia" w:ascii="宋体" w:hAnsi="宋体"/>
          <w:color w:val="000000" w:themeColor="text1"/>
          <w:sz w:val="28"/>
          <w:szCs w:val="28"/>
        </w:rPr>
        <w:t>局财务科开具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电子《</w:t>
      </w:r>
      <w:r>
        <w:rPr>
          <w:rFonts w:hint="eastAsia" w:ascii="宋体" w:hAnsi="宋体"/>
          <w:color w:val="000000" w:themeColor="text1"/>
          <w:sz w:val="28"/>
          <w:szCs w:val="28"/>
        </w:rPr>
        <w:t>非税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收入一般缴款书》</w:t>
      </w:r>
      <w:r>
        <w:rPr>
          <w:rFonts w:hint="eastAsia" w:ascii="宋体" w:hAnsi="宋体"/>
          <w:color w:val="000000" w:themeColor="text1"/>
          <w:sz w:val="28"/>
          <w:szCs w:val="28"/>
        </w:rPr>
        <w:t>，通过缴款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书携带的缴款码</w:t>
      </w:r>
      <w:r>
        <w:rPr>
          <w:rFonts w:hint="eastAsia" w:ascii="宋体" w:hAnsi="宋体"/>
          <w:color w:val="000000" w:themeColor="text1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逾期不缴纳罚款的，我局可以根据《中华人民共和国行政处罚法》第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七</w:t>
      </w:r>
      <w:r>
        <w:rPr>
          <w:rFonts w:hint="eastAsia" w:ascii="宋体" w:hAnsi="宋体"/>
          <w:color w:val="000000" w:themeColor="text1"/>
          <w:sz w:val="28"/>
          <w:szCs w:val="28"/>
        </w:rPr>
        <w:t>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二</w:t>
      </w:r>
      <w:r>
        <w:rPr>
          <w:rFonts w:hint="eastAsia" w:ascii="宋体" w:hAnsi="宋体"/>
          <w:color w:val="000000" w:themeColor="text1"/>
          <w:sz w:val="28"/>
          <w:szCs w:val="28"/>
        </w:rPr>
        <w:t>条第一项规定每日按罚款数额的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百分之三</w:t>
      </w:r>
      <w:r>
        <w:rPr>
          <w:rFonts w:hint="eastAsia" w:ascii="宋体" w:hAnsi="宋体"/>
          <w:color w:val="000000" w:themeColor="text1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临县</w:t>
      </w:r>
      <w:r>
        <w:rPr>
          <w:rFonts w:hint="eastAsia" w:ascii="宋体" w:hAnsi="宋体"/>
          <w:color w:val="000000" w:themeColor="text1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right"/>
        <w:textAlignment w:val="auto"/>
        <w:rPr>
          <w:rFonts w:hint="eastAsia" w:ascii="宋体" w:hAnsi="宋体"/>
          <w:color w:val="000000" w:themeColor="text1"/>
          <w:sz w:val="44"/>
          <w:szCs w:val="44"/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</w:rPr>
        <w:t>2023年4月11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color w:val="000000" w:themeColor="text1"/>
          <w:sz w:val="44"/>
          <w:szCs w:val="44"/>
        </w:rPr>
      </w:pPr>
      <w:r>
        <w:rPr>
          <w:rFonts w:hint="eastAsia" w:ascii="宋体" w:hAnsi="宋体"/>
          <w:color w:val="000000" w:themeColor="text1"/>
          <w:sz w:val="44"/>
          <w:szCs w:val="44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/>
          <w:color w:val="000000" w:themeColor="text1"/>
          <w:sz w:val="24"/>
          <w:szCs w:val="24"/>
        </w:rPr>
      </w:pPr>
      <w:r>
        <w:rPr>
          <w:rFonts w:hint="eastAsia" w:ascii="宋体" w:hAnsi="宋体"/>
          <w:color w:val="000000" w:themeColor="text1"/>
          <w:sz w:val="44"/>
          <w:szCs w:val="44"/>
        </w:rPr>
        <w:t>送达回执</w:t>
      </w:r>
    </w:p>
    <w:tbl>
      <w:tblPr>
        <w:tblStyle w:val="8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送达文书名称及文号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《行政处罚决定书》（吕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环罚字〔20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〕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001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当事人名称或姓名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文水县振兴化肥有限公司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送达地点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送达方式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收件人签名（盖章）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及收件日期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与当事人的关系：</w:t>
            </w:r>
            <w:r>
              <w:rPr>
                <w:color w:val="000000" w:themeColor="text1"/>
                <w:szCs w:val="21"/>
              </w:rPr>
              <w:t xml:space="preserve">          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color w:val="000000" w:themeColor="text1"/>
                <w:szCs w:val="21"/>
              </w:rPr>
              <w:t xml:space="preserve">)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</w:rPr>
              <w:t>送达人签名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5" w:firstLineChars="150"/>
              <w:textAlignment w:val="auto"/>
              <w:rPr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5" w:firstLineChars="150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送达机关盖章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000000" w:themeColor="text1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szCs w:val="21"/>
              </w:rPr>
              <w:t xml:space="preserve">  吕梁市生态环境局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5" w:firstLineChars="150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000000" w:themeColor="text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注：发生拒收情况时，其它人员在场、记明情况、留下送达文件即为送达。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k0ZTNhZDU0Y2ZlYzNjMmRlMjc4NjAxMjI1ZmRkY2E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A87736"/>
    <w:rsid w:val="01F077CD"/>
    <w:rsid w:val="02265274"/>
    <w:rsid w:val="02343F16"/>
    <w:rsid w:val="0247509D"/>
    <w:rsid w:val="027348A6"/>
    <w:rsid w:val="02AE1F76"/>
    <w:rsid w:val="030B2607"/>
    <w:rsid w:val="03334C16"/>
    <w:rsid w:val="03922A0A"/>
    <w:rsid w:val="04416659"/>
    <w:rsid w:val="04AD56F0"/>
    <w:rsid w:val="04AE4CED"/>
    <w:rsid w:val="04DD19CC"/>
    <w:rsid w:val="05825C76"/>
    <w:rsid w:val="059D011C"/>
    <w:rsid w:val="05BA4AA9"/>
    <w:rsid w:val="05D979E1"/>
    <w:rsid w:val="065F7965"/>
    <w:rsid w:val="069B7B13"/>
    <w:rsid w:val="07105024"/>
    <w:rsid w:val="071443EA"/>
    <w:rsid w:val="071B1421"/>
    <w:rsid w:val="07241FBF"/>
    <w:rsid w:val="074D1817"/>
    <w:rsid w:val="076708F5"/>
    <w:rsid w:val="076902E0"/>
    <w:rsid w:val="078D1C54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9C000DC"/>
    <w:rsid w:val="0A0E2346"/>
    <w:rsid w:val="0A46358A"/>
    <w:rsid w:val="0A511DA9"/>
    <w:rsid w:val="0A7631CD"/>
    <w:rsid w:val="0A8E6341"/>
    <w:rsid w:val="0A9B14FF"/>
    <w:rsid w:val="0ADD636F"/>
    <w:rsid w:val="0AE61875"/>
    <w:rsid w:val="0B416E69"/>
    <w:rsid w:val="0B5F3943"/>
    <w:rsid w:val="0B886FA7"/>
    <w:rsid w:val="0B8A4BD2"/>
    <w:rsid w:val="0BDB51DF"/>
    <w:rsid w:val="0C2D16E7"/>
    <w:rsid w:val="0CC34F6E"/>
    <w:rsid w:val="0CF16AD2"/>
    <w:rsid w:val="0D7A4A46"/>
    <w:rsid w:val="0D8372C0"/>
    <w:rsid w:val="0D8418B8"/>
    <w:rsid w:val="0DC70C03"/>
    <w:rsid w:val="0DCE15D7"/>
    <w:rsid w:val="0E4D5CB6"/>
    <w:rsid w:val="0E4E14E6"/>
    <w:rsid w:val="0E637D66"/>
    <w:rsid w:val="0E713040"/>
    <w:rsid w:val="0E9847F9"/>
    <w:rsid w:val="0F06141A"/>
    <w:rsid w:val="0FD11CCA"/>
    <w:rsid w:val="0FFF0B44"/>
    <w:rsid w:val="10044A9B"/>
    <w:rsid w:val="101051EC"/>
    <w:rsid w:val="10323266"/>
    <w:rsid w:val="10533F8D"/>
    <w:rsid w:val="105C0AC6"/>
    <w:rsid w:val="10612453"/>
    <w:rsid w:val="10BF4E7E"/>
    <w:rsid w:val="10D847B3"/>
    <w:rsid w:val="10DC28A1"/>
    <w:rsid w:val="11302B4B"/>
    <w:rsid w:val="114E2E76"/>
    <w:rsid w:val="115E3D85"/>
    <w:rsid w:val="1172344F"/>
    <w:rsid w:val="11A61826"/>
    <w:rsid w:val="11C52998"/>
    <w:rsid w:val="12084485"/>
    <w:rsid w:val="12420973"/>
    <w:rsid w:val="12467268"/>
    <w:rsid w:val="126A6B38"/>
    <w:rsid w:val="126D2297"/>
    <w:rsid w:val="126D7452"/>
    <w:rsid w:val="129076DB"/>
    <w:rsid w:val="12993D6B"/>
    <w:rsid w:val="12A01101"/>
    <w:rsid w:val="12C00746"/>
    <w:rsid w:val="12E928D8"/>
    <w:rsid w:val="13274DB1"/>
    <w:rsid w:val="134F1481"/>
    <w:rsid w:val="13594E3F"/>
    <w:rsid w:val="13664FE9"/>
    <w:rsid w:val="13BC06CF"/>
    <w:rsid w:val="13E76EAB"/>
    <w:rsid w:val="14362708"/>
    <w:rsid w:val="14D04961"/>
    <w:rsid w:val="150E0598"/>
    <w:rsid w:val="153025AC"/>
    <w:rsid w:val="158534C3"/>
    <w:rsid w:val="15BB663D"/>
    <w:rsid w:val="16324A6B"/>
    <w:rsid w:val="164527FC"/>
    <w:rsid w:val="1662463C"/>
    <w:rsid w:val="17501779"/>
    <w:rsid w:val="18005A07"/>
    <w:rsid w:val="18043D2C"/>
    <w:rsid w:val="183054AF"/>
    <w:rsid w:val="18A070DD"/>
    <w:rsid w:val="18F7737B"/>
    <w:rsid w:val="192D1990"/>
    <w:rsid w:val="198A7DBF"/>
    <w:rsid w:val="19F47A5C"/>
    <w:rsid w:val="1AC16700"/>
    <w:rsid w:val="1AE05E74"/>
    <w:rsid w:val="1BBB1CE1"/>
    <w:rsid w:val="1C293150"/>
    <w:rsid w:val="1C555A22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86727A"/>
    <w:rsid w:val="1FCD3F4E"/>
    <w:rsid w:val="20214706"/>
    <w:rsid w:val="214D7AD1"/>
    <w:rsid w:val="218B6ACB"/>
    <w:rsid w:val="21B73ED6"/>
    <w:rsid w:val="21D33C2C"/>
    <w:rsid w:val="22766A20"/>
    <w:rsid w:val="22A258EB"/>
    <w:rsid w:val="232D6B59"/>
    <w:rsid w:val="236A0004"/>
    <w:rsid w:val="23906AAD"/>
    <w:rsid w:val="23A2646D"/>
    <w:rsid w:val="23F45A67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275B35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80244E"/>
    <w:rsid w:val="30ED69D1"/>
    <w:rsid w:val="30ED7B32"/>
    <w:rsid w:val="31044F2A"/>
    <w:rsid w:val="31053487"/>
    <w:rsid w:val="315C7624"/>
    <w:rsid w:val="31B47A78"/>
    <w:rsid w:val="31EA7DDB"/>
    <w:rsid w:val="31ED4AB3"/>
    <w:rsid w:val="31FD5737"/>
    <w:rsid w:val="31FF3F71"/>
    <w:rsid w:val="328400EC"/>
    <w:rsid w:val="329E147C"/>
    <w:rsid w:val="32CC6721"/>
    <w:rsid w:val="33546633"/>
    <w:rsid w:val="339A4E2F"/>
    <w:rsid w:val="33B32E3A"/>
    <w:rsid w:val="33B57C7A"/>
    <w:rsid w:val="33EF053A"/>
    <w:rsid w:val="340402D1"/>
    <w:rsid w:val="343D1489"/>
    <w:rsid w:val="34761960"/>
    <w:rsid w:val="349752E3"/>
    <w:rsid w:val="34D423EE"/>
    <w:rsid w:val="34EA3BE4"/>
    <w:rsid w:val="3530288A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5F1F9B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6860C1"/>
    <w:rsid w:val="3A7B5D52"/>
    <w:rsid w:val="3ACB7BF9"/>
    <w:rsid w:val="3B177894"/>
    <w:rsid w:val="3B52270D"/>
    <w:rsid w:val="3B9D5CA4"/>
    <w:rsid w:val="3BD5745F"/>
    <w:rsid w:val="3BF04328"/>
    <w:rsid w:val="3C094CC3"/>
    <w:rsid w:val="3C963E9D"/>
    <w:rsid w:val="3CB566BF"/>
    <w:rsid w:val="3CD2241A"/>
    <w:rsid w:val="3D0D218A"/>
    <w:rsid w:val="3D406101"/>
    <w:rsid w:val="3D4D24BA"/>
    <w:rsid w:val="3D7D2FAF"/>
    <w:rsid w:val="3DF65A56"/>
    <w:rsid w:val="3E2D27B2"/>
    <w:rsid w:val="3E376A85"/>
    <w:rsid w:val="3E4201EC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45034F"/>
    <w:rsid w:val="425B5B94"/>
    <w:rsid w:val="43295C4D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B15084E"/>
    <w:rsid w:val="4B2845CB"/>
    <w:rsid w:val="4BA834C1"/>
    <w:rsid w:val="4BC96108"/>
    <w:rsid w:val="4BD65E2F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71072F"/>
    <w:rsid w:val="4F8D709B"/>
    <w:rsid w:val="4F9E3DB0"/>
    <w:rsid w:val="4FF260E2"/>
    <w:rsid w:val="50CA4B7E"/>
    <w:rsid w:val="50D07C09"/>
    <w:rsid w:val="510140A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5D7D17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8931A0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362369"/>
    <w:rsid w:val="5A7E13E4"/>
    <w:rsid w:val="5A7E4110"/>
    <w:rsid w:val="5AA90F4D"/>
    <w:rsid w:val="5ABB4BF2"/>
    <w:rsid w:val="5AF72F74"/>
    <w:rsid w:val="5B0334EC"/>
    <w:rsid w:val="5B1D0C2D"/>
    <w:rsid w:val="5BD01C41"/>
    <w:rsid w:val="5BF7668F"/>
    <w:rsid w:val="5C227E61"/>
    <w:rsid w:val="5C8A3E1C"/>
    <w:rsid w:val="5CAB0730"/>
    <w:rsid w:val="5CDB6F72"/>
    <w:rsid w:val="5CFE5832"/>
    <w:rsid w:val="5D087705"/>
    <w:rsid w:val="5D164AE1"/>
    <w:rsid w:val="5D185848"/>
    <w:rsid w:val="5D4C213E"/>
    <w:rsid w:val="5D7C0913"/>
    <w:rsid w:val="5DA73EBD"/>
    <w:rsid w:val="5E32703B"/>
    <w:rsid w:val="5F32747B"/>
    <w:rsid w:val="5F626A05"/>
    <w:rsid w:val="5F647B21"/>
    <w:rsid w:val="5FDB5630"/>
    <w:rsid w:val="6027447A"/>
    <w:rsid w:val="60307A7E"/>
    <w:rsid w:val="60947169"/>
    <w:rsid w:val="609633E6"/>
    <w:rsid w:val="60E97EBD"/>
    <w:rsid w:val="61037A48"/>
    <w:rsid w:val="61241783"/>
    <w:rsid w:val="6151138E"/>
    <w:rsid w:val="616C15D2"/>
    <w:rsid w:val="61CF4805"/>
    <w:rsid w:val="61F23D20"/>
    <w:rsid w:val="61FB6491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8C045C"/>
    <w:rsid w:val="64B7745B"/>
    <w:rsid w:val="657D14B5"/>
    <w:rsid w:val="65D75E71"/>
    <w:rsid w:val="66AC5707"/>
    <w:rsid w:val="66C93B84"/>
    <w:rsid w:val="66E70330"/>
    <w:rsid w:val="66E91302"/>
    <w:rsid w:val="66F36461"/>
    <w:rsid w:val="679A21F5"/>
    <w:rsid w:val="67B50FB4"/>
    <w:rsid w:val="689042C6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31A1328"/>
    <w:rsid w:val="732834AA"/>
    <w:rsid w:val="73480F08"/>
    <w:rsid w:val="73A2613E"/>
    <w:rsid w:val="73C368D9"/>
    <w:rsid w:val="74053096"/>
    <w:rsid w:val="741C70F0"/>
    <w:rsid w:val="74537874"/>
    <w:rsid w:val="74C759C7"/>
    <w:rsid w:val="75D14D7C"/>
    <w:rsid w:val="75D8519F"/>
    <w:rsid w:val="75F49706"/>
    <w:rsid w:val="7629218D"/>
    <w:rsid w:val="76D94B38"/>
    <w:rsid w:val="76F220DB"/>
    <w:rsid w:val="773E7BB3"/>
    <w:rsid w:val="777541F9"/>
    <w:rsid w:val="777FC9C6"/>
    <w:rsid w:val="7789A8F2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EE1104"/>
    <w:rsid w:val="79F750D4"/>
    <w:rsid w:val="7A7562EA"/>
    <w:rsid w:val="7B3A2568"/>
    <w:rsid w:val="7B6732F9"/>
    <w:rsid w:val="7BB953B4"/>
    <w:rsid w:val="7C2F7BF3"/>
    <w:rsid w:val="7C833A9B"/>
    <w:rsid w:val="7C895786"/>
    <w:rsid w:val="7CEE14A5"/>
    <w:rsid w:val="7D1C5B1F"/>
    <w:rsid w:val="7D25677C"/>
    <w:rsid w:val="7D426135"/>
    <w:rsid w:val="7D492F04"/>
    <w:rsid w:val="7D496B4D"/>
    <w:rsid w:val="7D59545C"/>
    <w:rsid w:val="7DB796EF"/>
    <w:rsid w:val="7E0070C8"/>
    <w:rsid w:val="7E3F42ED"/>
    <w:rsid w:val="7E657C80"/>
    <w:rsid w:val="7EA67BA2"/>
    <w:rsid w:val="7EA85C38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table" w:customStyle="1" w:styleId="16">
    <w:name w:val="网格型1"/>
    <w:basedOn w:val="8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1070</Words>
  <Characters>1127</Characters>
  <Lines>30</Lines>
  <Paragraphs>8</Paragraphs>
  <TotalTime>1</TotalTime>
  <ScaleCrop>false</ScaleCrop>
  <LinksUpToDate>false</LinksUpToDate>
  <CharactersWithSpaces>1267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无奈</cp:lastModifiedBy>
  <cp:lastPrinted>2023-03-27T06:59:00Z</cp:lastPrinted>
  <dcterms:modified xsi:type="dcterms:W3CDTF">2023-04-04T06:16:39Z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C7DAA7749AF64C239390C12B8E64AE9D</vt:lpwstr>
  </property>
</Properties>
</file>