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Cs w:val="21"/>
        </w:rPr>
      </w:pPr>
      <w:r>
        <w:rPr>
          <w:color w:val="000000" w:themeColor="text1"/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吕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000000" w:themeColor="text1"/>
          <w:sz w:val="28"/>
          <w:szCs w:val="28"/>
        </w:rPr>
        <w:t>环罚字〔20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z w:val="28"/>
          <w:szCs w:val="28"/>
        </w:rPr>
        <w:t>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018</w:t>
      </w:r>
      <w:r>
        <w:rPr>
          <w:rFonts w:hint="eastAsia" w:ascii="宋体" w:hAnsi="宋体"/>
          <w:color w:val="000000" w:themeColor="text1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 签发人：高海宁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文水县日新骨业有限公司：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统一社会信用代码: 911411216686082119D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 xml:space="preserve">地址：文水县凤城镇桑村北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法定代表（负责）人：武德娇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 xml:space="preserve">文水县日新骨业有限公司（以下简称“公司”）环境违法一案，经我局调查，现已审查终结。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</w:rPr>
        <w:t>2023年3月7日吕梁市生态环境局文水分局执法人员对你公司进行了现场检查，发现你公司存在以下违法行为：厂内骨头原料棚内散发有恶臭气体。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以上事实，有我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局2023年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日的《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你公司上述行为违反了违反了：《中华人民共和国大气污染防治法》第八十条的规定。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我局于2023年3月30日下达了《行政处罚事先（听证）告知书》（吕环罚告字〔2023〕018号），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以上事实，有我局《行政处罚事先（听证）告知书》（吕文环罚告字〔2023〕018号）和2023年3月30日的《送达回执》等证据为凭。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依据《中华人民共和国大气污染防治法》第一百一十七条第八项的规定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，我局对你公司处陆万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000000" w:themeColor="text1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000000" w:themeColor="text1"/>
          <w:sz w:val="28"/>
          <w:szCs w:val="28"/>
        </w:rPr>
        <w:t>局财务科开具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000000" w:themeColor="text1"/>
          <w:sz w:val="28"/>
          <w:szCs w:val="28"/>
        </w:rPr>
        <w:t>非税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000000" w:themeColor="text1"/>
          <w:sz w:val="28"/>
          <w:szCs w:val="28"/>
        </w:rPr>
        <w:t>，通过缴款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000000" w:themeColor="text1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000000" w:themeColor="text1"/>
          <w:sz w:val="28"/>
          <w:szCs w:val="28"/>
        </w:rPr>
        <w:t>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000000" w:themeColor="text1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000000" w:themeColor="text1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临县</w:t>
      </w:r>
      <w:r>
        <w:rPr>
          <w:rFonts w:hint="eastAsia" w:ascii="宋体" w:hAnsi="宋体"/>
          <w:color w:val="000000" w:themeColor="text1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right"/>
        <w:textAlignment w:val="auto"/>
        <w:rPr>
          <w:rFonts w:hint="eastAsia"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</w:rPr>
        <w:t>2023年4月10日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mODYwNTNkNWZjMjFjNzE0M2MwZDY0OTM3YzAyMG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1F077CD"/>
    <w:rsid w:val="02265274"/>
    <w:rsid w:val="02343F16"/>
    <w:rsid w:val="0247509D"/>
    <w:rsid w:val="027348A6"/>
    <w:rsid w:val="02AE1F76"/>
    <w:rsid w:val="030B2607"/>
    <w:rsid w:val="03334C16"/>
    <w:rsid w:val="03922A0A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241FBF"/>
    <w:rsid w:val="074D1817"/>
    <w:rsid w:val="076708F5"/>
    <w:rsid w:val="076902E0"/>
    <w:rsid w:val="078D1C54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C000DC"/>
    <w:rsid w:val="0A0E2346"/>
    <w:rsid w:val="0A46358A"/>
    <w:rsid w:val="0A511DA9"/>
    <w:rsid w:val="0A7631CD"/>
    <w:rsid w:val="0A8E6341"/>
    <w:rsid w:val="0A9B14FF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CF16AD2"/>
    <w:rsid w:val="0D7A4A46"/>
    <w:rsid w:val="0D8372C0"/>
    <w:rsid w:val="0D8418B8"/>
    <w:rsid w:val="0DC70C03"/>
    <w:rsid w:val="0DCE15D7"/>
    <w:rsid w:val="0E4D5CB6"/>
    <w:rsid w:val="0E4E14E6"/>
    <w:rsid w:val="0E637D66"/>
    <w:rsid w:val="0E713040"/>
    <w:rsid w:val="0E9847F9"/>
    <w:rsid w:val="0F06141A"/>
    <w:rsid w:val="0FD11CCA"/>
    <w:rsid w:val="0FFF0B44"/>
    <w:rsid w:val="10044A9B"/>
    <w:rsid w:val="101051EC"/>
    <w:rsid w:val="10323266"/>
    <w:rsid w:val="10533F8D"/>
    <w:rsid w:val="105C0AC6"/>
    <w:rsid w:val="10612453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467268"/>
    <w:rsid w:val="126A6B38"/>
    <w:rsid w:val="126D2297"/>
    <w:rsid w:val="126D7452"/>
    <w:rsid w:val="129076DB"/>
    <w:rsid w:val="12993D6B"/>
    <w:rsid w:val="12A01101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8534C3"/>
    <w:rsid w:val="15BB663D"/>
    <w:rsid w:val="16324A6B"/>
    <w:rsid w:val="164527FC"/>
    <w:rsid w:val="1662463C"/>
    <w:rsid w:val="17501779"/>
    <w:rsid w:val="18005A07"/>
    <w:rsid w:val="18043D2C"/>
    <w:rsid w:val="183054AF"/>
    <w:rsid w:val="18A070DD"/>
    <w:rsid w:val="18F7737B"/>
    <w:rsid w:val="192D1990"/>
    <w:rsid w:val="198A7DBF"/>
    <w:rsid w:val="19F47A5C"/>
    <w:rsid w:val="1AC16700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86727A"/>
    <w:rsid w:val="1FCD3F4E"/>
    <w:rsid w:val="20214706"/>
    <w:rsid w:val="214D7AD1"/>
    <w:rsid w:val="218B6ACB"/>
    <w:rsid w:val="21B73ED6"/>
    <w:rsid w:val="21D33C2C"/>
    <w:rsid w:val="22766A20"/>
    <w:rsid w:val="22A258EB"/>
    <w:rsid w:val="232D6B59"/>
    <w:rsid w:val="236A0004"/>
    <w:rsid w:val="23906AAD"/>
    <w:rsid w:val="23A2646D"/>
    <w:rsid w:val="23F45A67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32E3A"/>
    <w:rsid w:val="33B57C7A"/>
    <w:rsid w:val="33EF053A"/>
    <w:rsid w:val="340402D1"/>
    <w:rsid w:val="343D1489"/>
    <w:rsid w:val="34761960"/>
    <w:rsid w:val="349752E3"/>
    <w:rsid w:val="34D423EE"/>
    <w:rsid w:val="34EA3BE4"/>
    <w:rsid w:val="3530288A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6860C1"/>
    <w:rsid w:val="3A7B5D52"/>
    <w:rsid w:val="3ACB7BF9"/>
    <w:rsid w:val="3B177894"/>
    <w:rsid w:val="3B52270D"/>
    <w:rsid w:val="3B9D5CA4"/>
    <w:rsid w:val="3BD5745F"/>
    <w:rsid w:val="3BF04328"/>
    <w:rsid w:val="3C094CC3"/>
    <w:rsid w:val="3C0E040B"/>
    <w:rsid w:val="3C963E9D"/>
    <w:rsid w:val="3CB566BF"/>
    <w:rsid w:val="3CD2241A"/>
    <w:rsid w:val="3D0D218A"/>
    <w:rsid w:val="3D406101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45034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B15084E"/>
    <w:rsid w:val="4B2845CB"/>
    <w:rsid w:val="4BA834C1"/>
    <w:rsid w:val="4BC96108"/>
    <w:rsid w:val="4BD65E2F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0140A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5D7D17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8931A0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362369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8A3E1C"/>
    <w:rsid w:val="5CAB0730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F32747B"/>
    <w:rsid w:val="5F626A05"/>
    <w:rsid w:val="5F647B21"/>
    <w:rsid w:val="5FDB5630"/>
    <w:rsid w:val="6027447A"/>
    <w:rsid w:val="60307A7E"/>
    <w:rsid w:val="60936DC2"/>
    <w:rsid w:val="60947169"/>
    <w:rsid w:val="609633E6"/>
    <w:rsid w:val="60E97EBD"/>
    <w:rsid w:val="61037A48"/>
    <w:rsid w:val="61241783"/>
    <w:rsid w:val="6151138E"/>
    <w:rsid w:val="616C15D2"/>
    <w:rsid w:val="61CF4805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6AC5707"/>
    <w:rsid w:val="66C93B84"/>
    <w:rsid w:val="66E70330"/>
    <w:rsid w:val="66E91302"/>
    <w:rsid w:val="66F36461"/>
    <w:rsid w:val="679A21F5"/>
    <w:rsid w:val="67B50FB4"/>
    <w:rsid w:val="689042C6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31A1328"/>
    <w:rsid w:val="732834AA"/>
    <w:rsid w:val="73480F08"/>
    <w:rsid w:val="73A2613E"/>
    <w:rsid w:val="73C368D9"/>
    <w:rsid w:val="74053096"/>
    <w:rsid w:val="741C70F0"/>
    <w:rsid w:val="74537874"/>
    <w:rsid w:val="74C759C7"/>
    <w:rsid w:val="75D14D7C"/>
    <w:rsid w:val="75D8519F"/>
    <w:rsid w:val="75F49706"/>
    <w:rsid w:val="7629218D"/>
    <w:rsid w:val="76D94B38"/>
    <w:rsid w:val="76F220DB"/>
    <w:rsid w:val="773E7BB3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 w:afterLines="0"/>
    </w:p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table" w:customStyle="1" w:styleId="16">
    <w:name w:val="网格型1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1069</Words>
  <Characters>1125</Characters>
  <Lines>30</Lines>
  <Paragraphs>8</Paragraphs>
  <TotalTime>1</TotalTime>
  <ScaleCrop>false</ScaleCrop>
  <LinksUpToDate>false</LinksUpToDate>
  <CharactersWithSpaces>1267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LENOVO</cp:lastModifiedBy>
  <cp:lastPrinted>2023-03-27T06:59:00Z</cp:lastPrinted>
  <dcterms:modified xsi:type="dcterms:W3CDTF">2023-04-14T01:59:39Z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C7DAA7749AF64C239390C12B8E64AE9D</vt:lpwstr>
  </property>
</Properties>
</file>