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C7858">
      <w:pPr>
        <w:spacing w:line="360" w:lineRule="auto"/>
        <w:rPr>
          <w:rFonts w:hint="eastAsia" w:ascii="Times New Roman" w:hAnsi="Times New Roman" w:eastAsiaTheme="majorEastAsia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val="en-US" w:eastAsia="zh-CN"/>
        </w:rPr>
        <w:t>2</w:t>
      </w:r>
    </w:p>
    <w:p w14:paraId="73F6386A">
      <w:pPr>
        <w:spacing w:line="360" w:lineRule="auto"/>
        <w:ind w:left="3200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本次检验项目</w:t>
      </w:r>
    </w:p>
    <w:p w14:paraId="4412451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一</w:t>
      </w: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餐饮食品</w:t>
      </w:r>
    </w:p>
    <w:p w14:paraId="1B69A16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52AAF43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GB 14934-2016 《食品安全国家标准 消毒餐（饮）具》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GB 2762-2017《食品安全国家标准 食品中污染物限量》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0F47DD5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59EF844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1.餐饮食品的检验项目为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检验项目为苯甲酸及其钠盐、山梨酸及其钾盐、糖精钠、铝的残留量（干样品，以Al计）、铬(以Cr计)、罂粟碱、吗啡、可待因、那可丁等检测项目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2B7B3F7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二、淀粉及淀粉制品</w:t>
      </w:r>
    </w:p>
    <w:p w14:paraId="51DBCD8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49FCD67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2760-2014《食品安全国家标准 食品添加剂使用标准》、GB 2762-2017《食品安全国家标准 食品中污染物限量》。</w:t>
      </w:r>
    </w:p>
    <w:p w14:paraId="1A121E0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780A81C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淀粉及淀粉制品的检验项目为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铅(以Pb计)、菌落总数、大肠菌群、霉菌和酵母、铝的残留量(干样品，以Al计)、二氧化硫残留量、苯甲酸及其钠盐（以苯甲酸计）、山梨酸及其钾盐（以山梨酸计）等检测项目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7D288B7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三、豆制品</w:t>
      </w:r>
    </w:p>
    <w:p w14:paraId="2104AA9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055AAE2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2760-2014《食品安全国家标准 食品添加剂使用标准》、GB 2762-2017《食品安全国家标准 食品中污染物限量》。</w:t>
      </w:r>
    </w:p>
    <w:p w14:paraId="69CBD9B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4200014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豆制品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苯甲酸及其钠盐（以苯甲酸计）、山梨酸及其钾盐（以山梨酸计）、脱氢乙酸及其钠盐（以脱氢乙酸计）、防腐剂混合使用时各自用量占其最大使用量的比例之和、糖精钠（以糖精计）、铅（以Pb计）等检测项目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13440CD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四、蜂产品</w:t>
      </w:r>
    </w:p>
    <w:p w14:paraId="7B836F1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0E388EA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24"/>
          <w:highlight w:val="none"/>
          <w:lang w:val="en-US" w:eastAsia="zh-CN" w:bidi="ar-SA"/>
        </w:rPr>
        <w:t xml:space="preserve">抽检依据是GB 2760-2014《食品安全国家标准 食品添加剂使用标准》、GB 14963-2011 《食品安全国家标准 蜂蜜》、GB 31650-2019《食品安全国家标准 食品中兽药最大残留限量》、农业农村部公告第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24"/>
          <w:highlight w:val="none"/>
          <w:lang w:val="en-US" w:eastAsia="zh-CN" w:bidi="ar-SA"/>
        </w:rPr>
        <w:t xml:space="preserve">250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号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《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食品动物中禁止使用的药品及其他化合物清单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》。</w:t>
      </w:r>
    </w:p>
    <w:p w14:paraId="1FE50E4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33AC46C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蜂产品的检验项目为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果糖和葡萄糖、蔗糖、菌落总数、霉菌计数、嗜渗酵母计数、甲硝唑、地美硝唑、氯霉素、洛硝达唑、呋喃妥因代谢物、呋喃西林代谢物、呋喃唑酮代谢物、山梨酸及其钾盐（以山梨酸计）等检测项目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185EAFD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五、糕点</w:t>
      </w:r>
    </w:p>
    <w:p w14:paraId="41D0AED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7FEA5DF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2760-2014《食品安全国家标准 食品添加剂使用标准》、GB 7099-2015《食品安全国家标准 糕点、面包》、GB 2762-2017《食品安全国家标准 食品中污染物限量》、GB 29921-2013《食品安全国家标准 食品中致病菌限量》。</w:t>
      </w:r>
    </w:p>
    <w:p w14:paraId="0951584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13F273C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糕点的检验项目为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酸价（以脂肪计）、过氧化值（以脂肪计）、铅（以Pb计）、苯甲酸及其钠盐（以苯甲酸计）、山梨酸及其钾盐（以山梨酸计）、糖精钠（以糖精计）、丙酸及其钠盐、钙盐(以丙酸计)、脱氢乙酸及其钠盐(以脱氢乙酸计)、菌落总数、大肠菌群、金黄色葡萄球菌、沙门氏菌、霉菌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2172378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六、罐头</w:t>
      </w:r>
    </w:p>
    <w:p w14:paraId="0949A23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2150758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2760-2014《食品安全国家标准 食品添加剂使用标准》、GB 2762-2017《食品安全国家标准 食品中污染物限量》、GB 7098-2015 《食品安全国家标准 罐头食品》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4B2352C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55FAB3D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1.罐头的检验项目为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镉（以Cd计）、苯甲酸及其钠盐（以苯甲酸计）、山梨酸及其钾盐（以山梨酸计）、糖精钠（以糖精计）、商业无菌、合成着色剂（柠檬黄、日落黄）、甜蜜素（以环己基氨基磺酸计）、阿斯巴甜、无机砷（以As计）、脱氢乙酸及其钠盐（以脱氢乙酸计）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镉（以Cd计）、苯甲酸及其钠盐（以苯甲酸计）、山梨酸及其钾盐（以山梨酸计）、糖精钠（以糖精计）、商业无菌、脱氢乙酸及其钠盐（以脱氢乙酸计）、商业无菌、甜蜜素（以环己基氨基磺酸计）、阿斯巴甜、商业无菌、乙二胺四乙酸二钠等检测项目。</w:t>
      </w:r>
    </w:p>
    <w:p w14:paraId="3017DA8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七、粮食加工品</w:t>
      </w:r>
    </w:p>
    <w:p w14:paraId="6B0393F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04DCF6F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2760-2014《食品安全国家标准 食品添加剂使用标准》、GB 2762-2017《食品安全国家标准 食品中污染物限量》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685A560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0B25851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粮食加工品的检验项目为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镉（以Cd计）、玉米赤霉烯酮、脱氧雪腐镰刀菌烯醇、赭曲霉毒素A、黄曲霉毒素B1、脱氢乙酸及其钠盐（以脱氢乙酸计）、铬（以Cr计）、苯甲酸及其钠盐（以苯甲酸计）、山梨酸及其钾盐（以山梨酸计）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53157FA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八、肉制品</w:t>
      </w:r>
    </w:p>
    <w:p w14:paraId="2F1B75E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0283902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jc w:val="distribute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据是GB 2760-2014《食品安全国家标准 食品添加剂使用标准》、GB 2762-2017《食品安全国家标准 食品中污染物限量》、整顿办函[2011]1号《食品中可能违法添加的非食用物质和易滥用的食品添加剂品种名单(第五批)》、GB 29921-2013《食品安全国家标准 食品中致病菌</w:t>
      </w:r>
    </w:p>
    <w:p w14:paraId="40FEE82B">
      <w:pPr>
        <w:pStyle w:val="4"/>
        <w:ind w:left="0" w:leftChars="0" w:firstLine="0" w:firstLineChars="0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限量》。</w:t>
      </w:r>
    </w:p>
    <w:p w14:paraId="3BFF834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1370FEC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肉制品的检验项目为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过氧化值（以脂肪计）、镉（以Cd计）、总砷（以As计）、氯霉素、亚硝酸盐（以亚硝酸钠计）、苯甲酸及其钠盐（以苯甲酸计）、山梨酸及其钾盐（以山梨酸计）、胭脂红、铅（以Pb计）、铬（以Cr计）、脱氢乙酸及其钠盐（以脱氢乙酸计）、苯并[a]芘、菌落总数、大肠菌群、单核细胞增生李斯特氏菌、大肠埃希氏菌O157:H7等检测项目。</w:t>
      </w:r>
    </w:p>
    <w:p w14:paraId="7E46992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九、乳制品</w:t>
      </w:r>
    </w:p>
    <w:p w14:paraId="2310957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0D7BE5D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卫生部、工业和信息化部、农业部、工商总局、质检总局公告2011年第10号《关于三聚氰胺在食品中的限量值的公告》、GB 25192-2010《食品安全国家标准 再制干酪》。</w:t>
      </w:r>
    </w:p>
    <w:p w14:paraId="1F5DDAF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2FBDAED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乳制品的检验项目为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金黄色葡萄球菌、沙门氏菌、菌落总数、大肠菌群、蛋白质、非脂乳固体、脂肪、三聚氰胺、商业无菌、乳酸菌数、霉菌、酵母等检测项目。</w:t>
      </w:r>
    </w:p>
    <w:p w14:paraId="7D078CB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十、食糖</w:t>
      </w:r>
    </w:p>
    <w:p w14:paraId="2841A76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20F224A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是GB 13104-2014 《食品安全国家标准 食糖》、产品明示标准及质量要求、GB 2760-2014《食品安全国家标准 食品添加剂使用标准》、GB/T 1445-2018《绵白糖》、GB/T 35883-2018《冰糖》。</w:t>
      </w:r>
    </w:p>
    <w:p w14:paraId="5D71F3A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245E01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食糖的检验项目为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蔗糖分、还原糖分、色值、二氧化硫残留量、螨、总糖分、不溶于水杂质等检测项目。</w:t>
      </w:r>
    </w:p>
    <w:p w14:paraId="026862B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十一、食用农产品</w:t>
      </w:r>
    </w:p>
    <w:p w14:paraId="4C6BB54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39AB0E1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抽检依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据是GB 2762-2017《食品安全国家标准 食品中污染物限量》 、GB 31650-2019 《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食品安全国家标准 食品中兽药最大残留限量》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、GB 2763-2021《食品安全国家标准 食品中农药最大残留限量》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7052A56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216811F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食用农产品的检验项目为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磺胺类（总量）、恩诺沙星（以恩诺沙星与环丙沙星之和计）、沙丁胺醇、氯霉素、克伦特罗、莱克多巴胺、地塞米松、甲氧苄啶、五氯酚酸钠 、甲硝唑、4-氯苯氧乙酸钠、6-苄基腺嘌呤(6-BA)、铅（以Pb计)、总汞（以Hg计）、氯氰菊酯和高效氯氰菊酯、氯氟氰菊酯和高效氯氟氰菊酯、溴氰菊酯、腐霉利、毒死蜱、氧乐果、镉（以Cd计）、克百威、甲胺磷、乙酰甲胺磷、甲拌磷、氟虫腈、阿维菌素、敌敌畏、啶虫脒、吡虫啉、丙溴磷、二甲戊灵、甲基异柳磷、、水胺硫磷、氯唑磷、杀扑磷、烯酰吗啉、倍硫磷、灭蝇胺、联苯菊酯、噻虫嗪、多菌灵、呋喃唑酮代谢物、孔雀石绿（以孔雀石绿和隐色孔雀石绿之和计）、地西泮、挥发性盐基氮、氟苯尼考（以氟苯尼考与氟苯尼考胺之和计）、呋喃妥因代谢物、苯醚甲环唑、嘧霉胺、氯吡脲、腈苯唑、沙拉沙星等检测项目。</w:t>
      </w:r>
    </w:p>
    <w:p w14:paraId="11BBEDD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十二、食用油、油脂及其制品</w:t>
      </w:r>
    </w:p>
    <w:p w14:paraId="199C381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(一）抽检依据</w:t>
      </w:r>
    </w:p>
    <w:p w14:paraId="2D4A25D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2760-2014《食品安全国家标准 食品添加剂使用标准》、GB 2716-2018《食品安全国家标准 植物油》、GB 2762-2017《食品安全国家标准 食品中污染物限量》。</w:t>
      </w:r>
    </w:p>
    <w:p w14:paraId="0E4A2AE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486EC3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食用油、油脂及其制品的检验项目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酸值/酸价、过氧化值、铅（以Pb计）、特丁基对苯二酚（TBHQ）、苯并[a]芘等检测项目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17EF0FC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十四、蔬菜制品</w:t>
      </w:r>
    </w:p>
    <w:p w14:paraId="09DF45B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(一）抽检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依据</w:t>
      </w:r>
    </w:p>
    <w:p w14:paraId="5C37AA3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2760-2014《食品安全国家标准 食品添加剂使用标准》。</w:t>
      </w:r>
    </w:p>
    <w:p w14:paraId="2C19846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63FD0C6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 蔬菜制品的检验项目为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铅（以Pb计）、苯甲酸及其钠盐（以苯甲酸计）、山梨酸及其钾盐（以山梨酸计）、脱氢乙酸及其钠盐（以脱氢乙酸计）、糖精钠（以糖精计）、阿斯巴甜、大肠菌群等检测项目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。</w:t>
      </w:r>
    </w:p>
    <w:p w14:paraId="20A5BFB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十五、薯类和膨化食品</w:t>
      </w:r>
    </w:p>
    <w:p w14:paraId="11360EE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（一）抽检依据</w:t>
      </w:r>
    </w:p>
    <w:p w14:paraId="4906549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17401-2014《食品安全国家标准 膨化食品》、GB 2760-2014《食品安全国家标准 食品添加剂使用标准》、GB 2761-2017《食品安全国家标准 食品中真菌毒素限量》、QB/T 2686-2005 《马铃薯片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0ACFF32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（二）检验项目</w:t>
      </w:r>
    </w:p>
    <w:p w14:paraId="6931164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highlight w:val="none"/>
          <w:lang w:val="en-US" w:eastAsia="zh-CN" w:bidi="ar-SA"/>
        </w:rPr>
        <w:t>1.薯类和膨化食品的检验项目为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水分、酸价（以脂肪计）、过氧化值（以脂肪计）、苯甲酸及其钠盐（以苯甲酸计）、山梨酸及其钾盐（以山梨酸计）、菌落总数、大肠菌群、铅（以Pb计）、沙门氏菌、金黄色葡萄球菌、商业无菌等检测项目。</w:t>
      </w:r>
    </w:p>
    <w:p w14:paraId="782B9AD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highlight w:val="none"/>
          <w:lang w:val="en-US" w:eastAsia="zh-CN" w:bidi="ar-SA"/>
        </w:rPr>
        <w:t>十六、速冻食品</w:t>
      </w:r>
    </w:p>
    <w:p w14:paraId="0F0D672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7C6BD6C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抽检依据是GB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/>
          <w:sz w:val="32"/>
          <w:lang w:eastAsia="zh-CN"/>
        </w:rPr>
        <w:t>GB 19295-2011《食品安全国家标准 速冻面米制品》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2ACC395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3FD7E37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速冻食品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过氧化值（以脂肪计）、铅（以Pb计）、糖精钠（以糖精计）、菌落总数、大肠菌群、铬（以Cr计）、氯霉素、胭脂红等检测项目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EA53BF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十七、饮料</w:t>
      </w:r>
    </w:p>
    <w:p w14:paraId="3C13DAD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7DAFB10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2760-2014《食品安全国家标准 食品添加剂使用标准》。GB 2762-2017《食品安全国家标准 食品中污染物限量》、GB 7101-2015《食品安全国家标准 饮料》、GB29921-2013《食品安全国家标准  食品中致病菌限量》、GB 8537-2018《食品安全国家标准 饮用天然矿泉水》、GB 19298-2014《食品安全国家标准 包装饮用水》、GB 8537-2018《食品安全国家标准 饮用天然矿泉水》、GB 17323-2017《瓶装饮用纯净水》、产品明示标准及质量要求、GB 2761-2017《食品安全国家标准 食品中真菌毒素限量》</w:t>
      </w:r>
    </w:p>
    <w:p w14:paraId="6458E55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4500391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1.饮料的检验项目为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界限指标、镍、锑、溴酸盐、硝酸盐(以NO3 计)、亚硝酸盐(以NO2 计)、大肠菌群、铜绿假单胞菌、电导率、耗氧量(以O2计)、、余氯(游离氯)、三氯甲烷、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）、菌落总数、金黄色葡萄球菌、沙门氏菌、霉菌、酵母、茶多酚、咖啡因、蛋白质、赭曲霉毒素A、糖精钠(以糖精计)、大肠菌群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491273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十八、酒类</w:t>
      </w:r>
    </w:p>
    <w:p w14:paraId="72F5AE8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3F809EED">
      <w:pPr>
        <w:ind w:right="2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2760-2014《食品安全国家标准 食品添加剂使用标准》。产品明示标准及质量要求、GB 2758-2012《食品安全国家标准 发酵酒及其配制酒》、GB 2762-2017《食品安全国家标准 食品中污染物限量》。</w:t>
      </w:r>
    </w:p>
    <w:p w14:paraId="2918B5E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6CB5A9D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1.酒类的检验项目为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酒精度、铅（以Pb计）、甲醇、氰化物（以HCN计）、糖精钠（以糖精计）、甜蜜素（以环己基氨基磺酸计）、甲醛、警示语标注、苯甲酸及其钠盐（以苯甲酸计）、山梨酸及其钾盐（以山梨酸计）等检测项目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2D1C4E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十九、水果制品</w:t>
      </w:r>
    </w:p>
    <w:p w14:paraId="6C645B8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459EACF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2760-2014《食品安全国家标准 食品添加剂使用标准》。产品明示标准和质量要求。GB 2763-2021《食品安全国家标准 食品中农药最大残留限量》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2762-2017《食品安全国家标准 食品中污染物限量》。</w:t>
      </w:r>
    </w:p>
    <w:p w14:paraId="658ABF2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7E75168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水果制品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铅（以Pb计）、苯甲酸及其钠盐（以苯甲酸计）、山梨酸及其钾盐（以山梨酸计）、二氧化硫残留量、菌落总数、大肠菌群、霉菌、哒螨灵、啶虫脒、氯氰菊酯和高效氯氰菊酯、糖精钠（以糖精计）等检测项目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71994C0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二十、饼干</w:t>
      </w:r>
    </w:p>
    <w:p w14:paraId="0E4ED1B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6454A8CF">
      <w:pPr>
        <w:ind w:right="2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2760-2014《食品安全国家标准 食品添加剂使用标准》。GB 7100-2021《食品安全国家标准 饼干》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</w:p>
    <w:p w14:paraId="14CF363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5BFABF2A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1.饼干的检验项目为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酸价（以脂肪计）、过氧化值（以脂肪计）、苯甲酸及其钠盐（以苯甲酸计）、山梨酸及其钾盐（以山梨酸计）、脱氢乙酸及其钠盐(以脱氢乙酸计)、菌落总数、大肠菌群等检测项目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CA52D3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二十一、茶叶及相关制品</w:t>
      </w:r>
    </w:p>
    <w:p w14:paraId="726CF9F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52E906FD">
      <w:pPr>
        <w:numPr>
          <w:ilvl w:val="0"/>
          <w:numId w:val="0"/>
        </w:numPr>
        <w:ind w:right="20" w:rightChars="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GB 2762-2017《食品安全国家标准 食品中污染物限量》、GB 2763-2021《食品安全国家标准 食品中农药最大残留限量》。</w:t>
      </w:r>
    </w:p>
    <w:p w14:paraId="72E350D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0DB4782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1.茶叶及相关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 计）、草甘膦、甲胺磷、甲拌磷、克百威、水胺硫磷、氧乐果、茚虫威、哒螨灵、啶虫脒、氯氰菊酯和高效氯氰菊酯、唑螨酯、吡虫啉、井冈霉素等检测项目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06F3098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二十二、糖果制品</w:t>
      </w:r>
    </w:p>
    <w:p w14:paraId="351DC3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6AD26851">
      <w:pPr>
        <w:ind w:right="2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2760-2014《食品安全国家标准 食品添加剂使用标准》。GB 2762-2017《食品安全国家标准 食品中污染物限量》、GB 17399-2017《食品安全国家标准 糖果》。</w:t>
      </w:r>
    </w:p>
    <w:p w14:paraId="494C652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2182510F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1.糖果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铅（以Pb计）、糖精钠（以糖精计）、合成着色剂（柠檬黄、苋菜红、胭脂红、日落黄）、菌落总数、大肠菌群等检测项目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7D719C1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二十三、冷冻饮品</w:t>
      </w:r>
    </w:p>
    <w:p w14:paraId="19E2489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614582F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2760-2014《食品安全国家标准 食品添加剂使用标准》。</w:t>
      </w:r>
    </w:p>
    <w:p w14:paraId="659D505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6EBDEDA9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1.冷冻饮品的检验项目为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铅（以Pb计）、糖精钠（以糖精计）、合成着色剂（柠檬黄、苋菜红、胭脂红、日落黄）、菌落总数、大肠菌群等检测项目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BBC796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二十四、方便食品</w:t>
      </w:r>
    </w:p>
    <w:p w14:paraId="59C4B1E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33DFB69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抽检依据是GB 2760-2014《食品安全国家标准 食品添加剂使用标准》。</w:t>
      </w:r>
    </w:p>
    <w:p w14:paraId="4F0AE15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06491150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1.方便食品的检验项目为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水分、酸价（以脂肪计）、过氧化值（以脂肪计）、菌落总数、大肠菌群、糖精钠（以糖精计）、苯甲酸及其钠盐（以苯甲酸 计）、山梨酸及其钾盐（以山梨酸计）、脱氢乙酸及其钠盐（以脱氢乙酸计）、黄曲霉毒素B1、沙门氏菌、金黄色葡萄球菌等检测项目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3A0F3BD4">
      <w:pPr>
        <w:pStyle w:val="2"/>
        <w:rPr>
          <w:rFonts w:hint="eastAsia"/>
          <w:lang w:val="en-US" w:eastAsia="zh-CN"/>
        </w:rPr>
      </w:pPr>
    </w:p>
    <w:p w14:paraId="51F82AD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3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24"/>
          <w:lang w:val="en-US" w:eastAsia="zh-CN" w:bidi="ar-SA"/>
        </w:rPr>
        <w:t>二十五、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炒货食品及坚果制品</w:t>
      </w:r>
    </w:p>
    <w:p w14:paraId="595A81C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1167CF13">
      <w:pPr>
        <w:ind w:right="2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抽检依据是GB 2760-2014《食品安全国家标准 食品添加剂使用标准》。GB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19300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-201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炒货食品及坚果制品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》、GB 2762-2017《食品安全国家标准 食品中污染物限量》。</w:t>
      </w:r>
    </w:p>
    <w:p w14:paraId="13A1692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right="20"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（二）检验项目</w:t>
      </w:r>
    </w:p>
    <w:p w14:paraId="7494EA73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炒货食品及坚果制品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24"/>
          <w:lang w:val="en-US" w:eastAsia="zh-CN" w:bidi="ar-SA"/>
        </w:rPr>
        <w:t>的检验项目为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酸价(以脂肪计）、过氧化值(以脂肪计）、铅（以Pb计）、糖精钠（以糖精计）、甜蜜素(以环己基氨基磺酸计)等检测项目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65B79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Dk4MWZmNGE0NzU5MGFkZDc3NWRlM2E1MmYzNzgifQ=="/>
  </w:docVars>
  <w:rsids>
    <w:rsidRoot w:val="00000000"/>
    <w:rsid w:val="72F0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kern w:val="2"/>
      <w:sz w:val="21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2024-09-18T09:29:24Z</dcterms:created>
  <dc:creator>Administrator</dc:creator>
  <cp:lastModifiedBy>晚点相遇</cp:lastModifiedBy>
  <dcterms:modified xsi:type="dcterms:W3CDTF">2024-09-18T09:29:46Z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5335F2D807324B2EB283541E0556150A_12</vt:lpwstr>
  </property>
</Properties>
</file>