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05BD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-SA"/>
        </w:rPr>
        <w:t>附件</w:t>
      </w:r>
    </w:p>
    <w:tbl>
      <w:tblPr>
        <w:tblStyle w:val="3"/>
        <w:tblpPr w:leftFromText="180" w:rightFromText="180" w:vertAnchor="text" w:horzAnchor="page" w:tblpX="1687" w:tblpY="832"/>
        <w:tblOverlap w:val="never"/>
        <w:tblW w:w="88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959"/>
        <w:gridCol w:w="3817"/>
      </w:tblGrid>
      <w:tr w14:paraId="263A8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9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下曲镇（4个村）</w:t>
            </w:r>
          </w:p>
        </w:tc>
      </w:tr>
      <w:tr w14:paraId="417FA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4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C2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村庄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D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户数</w:t>
            </w:r>
          </w:p>
        </w:tc>
      </w:tr>
      <w:tr w14:paraId="7BDF11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DA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9B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南辛店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0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289</w:t>
            </w:r>
          </w:p>
        </w:tc>
      </w:tr>
      <w:tr w14:paraId="488B8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35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BF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青高村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C90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485</w:t>
            </w:r>
          </w:p>
        </w:tc>
      </w:tr>
      <w:tr w14:paraId="41DC7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AFD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FA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忠义村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58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308</w:t>
            </w:r>
          </w:p>
        </w:tc>
      </w:tr>
      <w:tr w14:paraId="10A9F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04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1B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田家堡村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34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604</w:t>
            </w:r>
          </w:p>
        </w:tc>
      </w:tr>
      <w:tr w14:paraId="76ABE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AA1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刘胡兰镇（8个村）</w:t>
            </w:r>
          </w:p>
        </w:tc>
      </w:tr>
      <w:tr w14:paraId="362BE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75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33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新堡村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26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150</w:t>
            </w:r>
          </w:p>
        </w:tc>
      </w:tr>
      <w:tr w14:paraId="6E5EE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BDA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CE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伯鱼村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8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580</w:t>
            </w:r>
          </w:p>
        </w:tc>
      </w:tr>
      <w:tr w14:paraId="37BB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E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7C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段城村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E8B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194</w:t>
            </w:r>
          </w:p>
        </w:tc>
      </w:tr>
      <w:tr w14:paraId="711A1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07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F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炮守堡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363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270</w:t>
            </w:r>
          </w:p>
        </w:tc>
      </w:tr>
      <w:tr w14:paraId="7C11A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DE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5B4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上段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CE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760</w:t>
            </w:r>
          </w:p>
        </w:tc>
      </w:tr>
      <w:tr w14:paraId="1FE17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8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上曲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EE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500</w:t>
            </w:r>
          </w:p>
        </w:tc>
      </w:tr>
      <w:tr w14:paraId="6B804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BC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7CA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水寨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6B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410</w:t>
            </w:r>
          </w:p>
        </w:tc>
      </w:tr>
      <w:tr w14:paraId="7FB19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4F5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4F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</w:rPr>
              <w:t>赵村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825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8"/>
                <w:szCs w:val="28"/>
                <w:lang w:val="en-US" w:eastAsia="zh-CN"/>
              </w:rPr>
              <w:t>290</w:t>
            </w:r>
          </w:p>
        </w:tc>
      </w:tr>
      <w:tr w14:paraId="2B77D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A7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西城乡（1个村）</w:t>
            </w:r>
          </w:p>
        </w:tc>
      </w:tr>
      <w:tr w14:paraId="7BFC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3F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C7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东石侯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2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520</w:t>
            </w:r>
          </w:p>
        </w:tc>
      </w:tr>
      <w:tr w14:paraId="206E1A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A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凤城镇（1个村）</w:t>
            </w:r>
          </w:p>
        </w:tc>
      </w:tr>
      <w:tr w14:paraId="60B1E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9A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F0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南峪口村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95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default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424</w:t>
            </w:r>
          </w:p>
        </w:tc>
      </w:tr>
      <w:tr w14:paraId="13377C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C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开栅镇（1个村）</w:t>
            </w:r>
          </w:p>
        </w:tc>
      </w:tr>
      <w:tr w14:paraId="36C9B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728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北峪口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4C7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color w:val="auto"/>
                <w:kern w:val="0"/>
                <w:sz w:val="28"/>
                <w:szCs w:val="28"/>
                <w:lang w:val="en-US" w:eastAsia="zh-CN"/>
              </w:rPr>
              <w:t>920</w:t>
            </w:r>
          </w:p>
        </w:tc>
      </w:tr>
      <w:tr w14:paraId="0D41F5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88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73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color w:val="auto"/>
                <w:kern w:val="0"/>
                <w:sz w:val="28"/>
                <w:szCs w:val="28"/>
                <w:lang w:val="en-US" w:eastAsia="zh-CN"/>
              </w:rPr>
              <w:t>马西乡（7个村）</w:t>
            </w:r>
          </w:p>
        </w:tc>
      </w:tr>
      <w:tr w14:paraId="2BF7F5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E1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70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马西村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FB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972</w:t>
            </w:r>
          </w:p>
        </w:tc>
      </w:tr>
      <w:tr w14:paraId="34510A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97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default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82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神堂村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1A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6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07</w:t>
            </w:r>
          </w:p>
        </w:tc>
      </w:tr>
      <w:tr w14:paraId="7D4D6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83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C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孝子渠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0A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552</w:t>
            </w:r>
          </w:p>
        </w:tc>
      </w:tr>
      <w:tr w14:paraId="0D600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1D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FB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河西村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24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200</w:t>
            </w:r>
          </w:p>
        </w:tc>
      </w:tr>
      <w:tr w14:paraId="6370F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35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AC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牛家垣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2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178</w:t>
            </w:r>
          </w:p>
        </w:tc>
      </w:tr>
      <w:tr w14:paraId="586C4E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CA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AE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穆家寨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  <w:t>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B5E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155</w:t>
            </w:r>
          </w:p>
        </w:tc>
      </w:tr>
      <w:tr w14:paraId="62750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exac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2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DC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</w:rPr>
              <w:t>赤峪村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DDC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color w:val="auto"/>
                <w:kern w:val="0"/>
                <w:sz w:val="28"/>
                <w:szCs w:val="28"/>
                <w:lang w:val="en-US" w:eastAsia="zh-CN"/>
              </w:rPr>
              <w:t>228</w:t>
            </w:r>
          </w:p>
        </w:tc>
      </w:tr>
      <w:tr w14:paraId="1C582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exact"/>
          <w:jc w:val="center"/>
        </w:trPr>
        <w:tc>
          <w:tcPr>
            <w:tcW w:w="5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7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b/>
                <w:bCs/>
                <w:color w:val="auto"/>
                <w:kern w:val="0"/>
                <w:sz w:val="28"/>
                <w:szCs w:val="28"/>
              </w:rPr>
              <w:t>合计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F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400" w:lineRule="exact"/>
              <w:jc w:val="center"/>
              <w:textAlignment w:val="center"/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9596</w:t>
            </w:r>
          </w:p>
        </w:tc>
      </w:tr>
    </w:tbl>
    <w:p w14:paraId="314D6CF3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78" w:lineRule="exact"/>
        <w:jc w:val="center"/>
        <w:rPr>
          <w:rFonts w:hint="eastAsia" w:ascii="仿宋_GB2312" w:hAnsi="仿宋_GB2312" w:eastAsia="仿宋_GB2312" w:cs="仿宋_GB2312"/>
          <w:sz w:val="32"/>
          <w:szCs w:val="32"/>
          <w:u w:val="thick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 w:bidi="ar-SA"/>
        </w:rPr>
        <w:t>文水县2025年集中“煤改电”任务户数表</w:t>
      </w:r>
    </w:p>
    <w:p w14:paraId="2204536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楷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606C"/>
    <w:rsid w:val="7370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2025-09-24T09:48:00Z</dcterms:created>
  <dc:creator>咿呀</dc:creator>
  <cp:lastModifiedBy>咿呀</cp:lastModifiedBy>
  <dcterms:modified xsi:type="dcterms:W3CDTF">2025-09-24T09:48:32Z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B66923FA5FD4449C8A50861BB7E059CA_11</vt:lpwstr>
  </property>
  <property fmtid="{D5CDD505-2E9C-101B-9397-08002B2CF9AE}" pid="4" name="KSOTemplateDocerSaveRecord">
    <vt:lpwstr>eyJoZGlkIjoiZWQxMjdhODU0YzcxOTM3NzRlZGI4ZmYzYTgyYWRkNjYiLCJ1c2VySWQiOiI0ODg3OTE0MTMifQ==</vt:lpwstr>
  </property>
</Properties>
</file>