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D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附件1-1</w:t>
      </w:r>
    </w:p>
    <w:p w14:paraId="3BD039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文水县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家电以旧换新活动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p w14:paraId="2940B344"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683"/>
        <w:gridCol w:w="1911"/>
        <w:gridCol w:w="2336"/>
      </w:tblGrid>
      <w:tr w14:paraId="5799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7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3C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450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0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9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831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735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92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09D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C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11C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3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年企业销售额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3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万元</w:t>
            </w:r>
          </w:p>
        </w:tc>
      </w:tr>
      <w:tr w14:paraId="18DF0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C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2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1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BC9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0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2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67A9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2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企业结算账户账号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888D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5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企业承诺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C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我单位按照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文水县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家电以旧换新活动有关规定，保证提供的所有申报数据、材料等信息真实有效，并接受有关部门的监督。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法定代表人（负责人）签字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     </w:t>
            </w:r>
          </w:p>
          <w:p w14:paraId="5324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3850" w:firstLineChars="1375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（企业公章）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08E1B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82A5F"/>
    <w:rsid w:val="0A590531"/>
    <w:rsid w:val="25BE3A5A"/>
    <w:rsid w:val="42C10446"/>
    <w:rsid w:val="53F25EE2"/>
    <w:rsid w:val="58930CC2"/>
    <w:rsid w:val="6E521D67"/>
    <w:rsid w:val="743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1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2025-02-27T02:43:00Z</dcterms:created>
  <dc:creator>Wu</dc:creator>
  <cp:lastModifiedBy>奔跑</cp:lastModifiedBy>
  <dcterms:modified xsi:type="dcterms:W3CDTF">2025-02-28T09:06:34Z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23B997D601664C94B0CD50F8D00F2384_11</vt:lpwstr>
  </property>
  <property fmtid="{D5CDD505-2E9C-101B-9397-08002B2CF9AE}" pid="4" name="KSOTemplateDocerSaveRecord">
    <vt:lpwstr>eyJoZGlkIjoiNmY5ZTZlNzhlMWM1OWUyYTgzZDAzNzkxYjlkYzMzZDAiLCJ1c2VySWQiOiI2ODQwNjIzNjcifQ==</vt:lpwstr>
  </property>
</Properties>
</file>