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ED6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left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/>
        </w:rPr>
        <w:t>附件1-1</w:t>
      </w:r>
    </w:p>
    <w:p w14:paraId="3BD0390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right="0"/>
        <w:jc w:val="center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文水县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en-US" w:eastAsia="zh-CN"/>
        </w:rPr>
        <w:t>家电以旧换新活动</w:t>
      </w:r>
      <w:r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</w:rPr>
        <w:t>申请表</w:t>
      </w:r>
    </w:p>
    <w:p w14:paraId="2940B344">
      <w:pPr>
        <w:rPr>
          <w:rFonts w:hint="default"/>
          <w:lang w:val="en-US" w:eastAsia="zh-CN"/>
        </w:rPr>
      </w:pPr>
    </w:p>
    <w:tbl>
      <w:tblPr>
        <w:tblStyle w:val="3"/>
        <w:tblW w:w="0" w:type="auto"/>
        <w:tblInd w:w="-4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05"/>
        <w:gridCol w:w="2683"/>
        <w:gridCol w:w="1911"/>
        <w:gridCol w:w="2336"/>
      </w:tblGrid>
      <w:tr w14:paraId="579901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7E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企业名称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3C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9450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B0C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统一社会信用代码</w:t>
            </w:r>
          </w:p>
        </w:tc>
        <w:tc>
          <w:tcPr>
            <w:tcW w:w="693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028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18317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5DD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注册地址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5F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53735E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32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经营地址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F926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309DB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8C7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经营范围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B8F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2C11C7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636D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年企业销售额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39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万元</w:t>
            </w:r>
          </w:p>
        </w:tc>
      </w:tr>
      <w:tr w14:paraId="18DF0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CCAB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法定代表人</w:t>
            </w:r>
          </w:p>
        </w:tc>
        <w:tc>
          <w:tcPr>
            <w:tcW w:w="268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7C2D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319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1B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7EBC91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804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联系人姓名</w:t>
            </w:r>
          </w:p>
        </w:tc>
        <w:tc>
          <w:tcPr>
            <w:tcW w:w="2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D5A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924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联系电话/手机</w:t>
            </w:r>
          </w:p>
        </w:tc>
        <w:tc>
          <w:tcPr>
            <w:tcW w:w="2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6E4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467A91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F2D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企业结算账户账号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5F2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 w14:paraId="6888D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</w:trPr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35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企业承诺</w:t>
            </w:r>
          </w:p>
        </w:tc>
        <w:tc>
          <w:tcPr>
            <w:tcW w:w="69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8CF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560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我单位按照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文水县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家电以旧换新活动有关规定，保证提供的所有申报数据、材料等信息真实有效，并接受有关部门的监督。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法定代表人（负责人）签字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                             </w:t>
            </w:r>
          </w:p>
          <w:p w14:paraId="53241F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80" w:lineRule="exact"/>
              <w:ind w:firstLine="3850" w:firstLineChars="1375"/>
              <w:jc w:val="both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（企业公章）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 xml:space="preserve">                                 202</w:t>
            </w:r>
            <w:r>
              <w:rPr>
                <w:rFonts w:hint="eastAsia" w:eastAsia="仿宋_GB2312" w:cs="Times New Roman"/>
                <w:kern w:val="0"/>
                <w:sz w:val="28"/>
                <w:szCs w:val="28"/>
                <w:lang w:val="en-US" w:eastAsia="zh-CN" w:bidi="ar-SA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-SA"/>
              </w:rPr>
              <w:t>年  月  日</w:t>
            </w:r>
          </w:p>
        </w:tc>
      </w:tr>
    </w:tbl>
    <w:p w14:paraId="08E1B1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382A5F"/>
    <w:rsid w:val="0A590531"/>
    <w:rsid w:val="25BE3A5A"/>
    <w:rsid w:val="3E005F51"/>
    <w:rsid w:val="42C10446"/>
    <w:rsid w:val="4F7FAF89"/>
    <w:rsid w:val="53F25EE2"/>
    <w:rsid w:val="5520535E"/>
    <w:rsid w:val="558C139E"/>
    <w:rsid w:val="584744EE"/>
    <w:rsid w:val="58930CC2"/>
    <w:rsid w:val="6E521D67"/>
    <w:rsid w:val="74382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pPr>
      <w:widowControl w:val="0"/>
      <w:spacing w:before="100" w:beforeAutospacing="1" w:after="100" w:afterAutospacing="1" w:line="240" w:lineRule="auto"/>
      <w:ind w:firstLine="0" w:firstLineChars="0"/>
      <w:jc w:val="left"/>
    </w:pPr>
    <w:rPr>
      <w:rFonts w:ascii="Calibri" w:hAnsi="Calibri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170</Characters>
  <Lines>0</Lines>
  <Paragraphs>0</Paragraphs>
  <TotalTime>1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2025-02-27T10:43:00Z</dcterms:created>
  <dc:creator>Wu</dc:creator>
  <cp:lastModifiedBy>Jennson</cp:lastModifiedBy>
  <dcterms:modified xsi:type="dcterms:W3CDTF">2026-02-09T08:36:07Z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CD4550DB4CC144F4BEC41729E5B71282_13</vt:lpwstr>
  </property>
  <property fmtid="{D5CDD505-2E9C-101B-9397-08002B2CF9AE}" pid="4" name="KSOTemplateDocerSaveRecord">
    <vt:lpwstr>eyJoZGlkIjoiNmY5ZTZlNzhlMWM1OWUyYTgzZDAzNzkxYjlkYzMzZDAiLCJ1c2VySWQiOiI5ODk5Mzk4NjcifQ==</vt:lpwstr>
  </property>
</Properties>
</file>