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98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9" w:lineRule="exact"/>
        <w:ind w:right="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w:t>
      </w:r>
    </w:p>
    <w:p w14:paraId="7EE91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9"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14:paraId="1F334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9"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文水县202</w:t>
      </w:r>
      <w:r>
        <w:rPr>
          <w:rFonts w:hint="eastAsia" w:ascii="方正小标宋简体" w:hAnsi="方正小标宋简体" w:eastAsia="方正小标宋简体" w:cs="方正小标宋简体"/>
          <w:i w:val="0"/>
          <w:iCs w:val="0"/>
          <w:caps w:val="0"/>
          <w:color w:val="000000"/>
          <w:spacing w:val="0"/>
          <w:sz w:val="44"/>
          <w:szCs w:val="44"/>
          <w:lang w:val="en-US" w:eastAsia="zh-CN"/>
        </w:rPr>
        <w:t>5</w:t>
      </w:r>
      <w:r>
        <w:rPr>
          <w:rFonts w:hint="eastAsia" w:ascii="方正小标宋简体" w:hAnsi="方正小标宋简体" w:eastAsia="方正小标宋简体" w:cs="方正小标宋简体"/>
          <w:i w:val="0"/>
          <w:iCs w:val="0"/>
          <w:caps w:val="0"/>
          <w:color w:val="000000"/>
          <w:spacing w:val="0"/>
          <w:sz w:val="44"/>
          <w:szCs w:val="44"/>
        </w:rPr>
        <w:t>年农业生产托管</w:t>
      </w:r>
      <w:r>
        <w:rPr>
          <w:rFonts w:hint="eastAsia" w:ascii="方正小标宋简体" w:hAnsi="方正小标宋简体" w:eastAsia="方正小标宋简体" w:cs="方正小标宋简体"/>
          <w:i w:val="0"/>
          <w:iCs w:val="0"/>
          <w:caps w:val="0"/>
          <w:color w:val="000000"/>
          <w:spacing w:val="0"/>
          <w:sz w:val="44"/>
          <w:szCs w:val="44"/>
          <w:lang w:val="en-US" w:eastAsia="zh-CN"/>
        </w:rPr>
        <w:t>病虫害防治环节</w:t>
      </w:r>
      <w:r>
        <w:rPr>
          <w:rFonts w:hint="eastAsia" w:ascii="方正小标宋简体" w:hAnsi="方正小标宋简体" w:eastAsia="方正小标宋简体" w:cs="方正小标宋简体"/>
          <w:i w:val="0"/>
          <w:iCs w:val="0"/>
          <w:caps w:val="0"/>
          <w:color w:val="000000"/>
          <w:spacing w:val="0"/>
          <w:sz w:val="44"/>
          <w:szCs w:val="44"/>
        </w:rPr>
        <w:t>服务主体名单</w:t>
      </w:r>
      <w:r>
        <w:rPr>
          <w:rFonts w:hint="eastAsia" w:ascii="方正小标宋简体" w:hAnsi="方正小标宋简体" w:eastAsia="方正小标宋简体" w:cs="方正小标宋简体"/>
          <w:i w:val="0"/>
          <w:iCs w:val="0"/>
          <w:caps w:val="0"/>
          <w:color w:val="000000"/>
          <w:spacing w:val="0"/>
          <w:sz w:val="44"/>
          <w:szCs w:val="44"/>
          <w:lang w:val="en-US" w:eastAsia="zh-CN"/>
        </w:rPr>
        <w:t>及简介</w:t>
      </w:r>
    </w:p>
    <w:p w14:paraId="5793FD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left"/>
        <w:textAlignment w:val="auto"/>
        <w:rPr>
          <w:rFonts w:hint="eastAsia" w:ascii="仿宋_GB2312" w:hAnsi="仿宋_GB2312" w:eastAsia="仿宋_GB2312" w:cs="仿宋_GB2312"/>
          <w:i w:val="0"/>
          <w:iCs w:val="0"/>
          <w:caps w:val="0"/>
          <w:color w:val="000000"/>
          <w:spacing w:val="0"/>
          <w:sz w:val="32"/>
          <w:szCs w:val="32"/>
          <w:lang w:val="en-US" w:eastAsia="zh-CN"/>
        </w:rPr>
      </w:pPr>
    </w:p>
    <w:p w14:paraId="4C9EF4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文水县海林种植专业合作社</w:t>
      </w:r>
    </w:p>
    <w:p w14:paraId="2E431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山西双丰农业科技有限公司</w:t>
      </w:r>
    </w:p>
    <w:p w14:paraId="72E2A8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文水县朱家堡文武农机专业合作社</w:t>
      </w:r>
    </w:p>
    <w:p w14:paraId="3CE843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文水县强强农机专业合作社</w:t>
      </w:r>
    </w:p>
    <w:p w14:paraId="53736A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文水县安顺丰玉米种植专业合作社</w:t>
      </w:r>
    </w:p>
    <w:p w14:paraId="59902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文水县北张农业生产托管专业合作社联合社</w:t>
      </w:r>
    </w:p>
    <w:p w14:paraId="5E766F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文水县胡兰镇段城村盛泰种植家庭农场</w:t>
      </w:r>
    </w:p>
    <w:p w14:paraId="7A8197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文水县富得乐农机种植专业合作社</w:t>
      </w:r>
    </w:p>
    <w:p w14:paraId="3CFF88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文水县科技种植专业合作社</w:t>
      </w:r>
    </w:p>
    <w:p w14:paraId="7660A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p>
    <w:p w14:paraId="2290B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p>
    <w:p w14:paraId="57DA8B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p>
    <w:p w14:paraId="5737A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p>
    <w:p w14:paraId="6B7E72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p>
    <w:p w14:paraId="34E309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p>
    <w:p w14:paraId="6F7B9E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p>
    <w:p w14:paraId="35037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p>
    <w:p w14:paraId="3D378797">
      <w:pPr>
        <w:snapToGrid/>
        <w:spacing w:before="0" w:beforeAutospacing="0" w:after="0" w:afterAutospacing="0" w:line="240" w:lineRule="auto"/>
        <w:ind w:firstLine="880" w:firstLineChars="200"/>
        <w:jc w:val="both"/>
        <w:textAlignment w:val="baseline"/>
        <w:rPr>
          <w:rFonts w:hint="eastAsia"/>
          <w:b w:val="0"/>
          <w:i w:val="0"/>
          <w:caps w:val="0"/>
          <w:spacing w:val="0"/>
          <w:w w:val="100"/>
          <w:sz w:val="28"/>
          <w:szCs w:val="28"/>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一、文水县海林种植专业合作社简介</w:t>
      </w:r>
    </w:p>
    <w:p w14:paraId="3E73EEDF">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600AFF40">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文水县海林种植专业合作社成立于2013年7月，法定代表人韩俊杰，合作社位于文水县下曲镇杜村。文水县海林种植专业合作社是一家从事农作物种植的社会化服务组织，主要业务包含粮食购销、小杂粮加工；农作物收割、播种、除草、施肥、秸秆还田服务；化肥、不再分装包装的农作物、蔬菜种子、农药经销，道路货物运输；粮食仓储、保管、装卸等。</w:t>
      </w:r>
    </w:p>
    <w:p w14:paraId="10EA435C">
      <w:pPr>
        <w:snapToGrid/>
        <w:spacing w:before="0" w:beforeAutospacing="0" w:after="0" w:afterAutospacing="0" w:line="240" w:lineRule="auto"/>
        <w:ind w:firstLine="560"/>
        <w:jc w:val="both"/>
        <w:textAlignment w:val="baseline"/>
        <w:rPr>
          <w:b w:val="0"/>
          <w:i w:val="0"/>
          <w:caps w:val="0"/>
          <w:spacing w:val="0"/>
          <w:w w:val="100"/>
          <w:sz w:val="20"/>
        </w:rPr>
      </w:pPr>
      <w:r>
        <w:rPr>
          <w:rFonts w:hint="eastAsia" w:ascii="仿宋_GB2312" w:hAnsi="仿宋_GB2312" w:eastAsia="仿宋_GB2312" w:cs="仿宋_GB2312"/>
          <w:b w:val="0"/>
          <w:i w:val="0"/>
          <w:caps w:val="0"/>
          <w:spacing w:val="0"/>
          <w:w w:val="100"/>
          <w:sz w:val="32"/>
          <w:szCs w:val="32"/>
          <w:lang w:val="en-US" w:eastAsia="zh-CN"/>
        </w:rPr>
        <w:t>合作社配备有齐全的农业机械设备。现有植保无人机2台，收割机5台，耙地机8台，播种机3台，搅拌机1台，大型脱粒机2台，大型装载机一台，小型装载机1台。半挂车1辆，后八车1辆，农用小三轮车4辆。1000吨级烘干机1台，净选机1台。合作社承包土地4500亩地。分别种植高粱地1500亩，玉米种植2500亩，经济作物500亩。2015年实施县农业局秸秆项目，2017年、2021年竞标实施盐碱地改良项目。从2018年合作社开始从事农业生产托管服务试点项目，为下曲镇多个村提供多个环节的服务作业，购置多台植保无人机，为农户提供无人机打药服务，有效帮助农户抗击病虫害，保障玉米生产产量，获得了农户的认可。</w:t>
      </w:r>
    </w:p>
    <w:p w14:paraId="1FC0C5CA">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14:paraId="48D8B0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880" w:firstLineChars="200"/>
        <w:jc w:val="left"/>
        <w:textAlignment w:val="auto"/>
        <w:rPr>
          <w:rFonts w:hint="eastAsia" w:ascii="方正小标宋简体" w:hAnsi="方正小标宋简体" w:eastAsia="方正小标宋简体" w:cs="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val="0"/>
          <w:i w:val="0"/>
          <w:caps w:val="0"/>
          <w:spacing w:val="0"/>
          <w:w w:val="100"/>
          <w:kern w:val="2"/>
          <w:sz w:val="44"/>
          <w:szCs w:val="44"/>
          <w:lang w:val="en-US" w:eastAsia="zh-CN" w:bidi="ar-SA"/>
        </w:rPr>
        <w:t>二、山西双丰农业科技有限公司简介</w:t>
      </w:r>
    </w:p>
    <w:p w14:paraId="24B4281A">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6D55CE3D">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山西双丰农业科技有限公司类型为有限责任公司（自然人独资），法人代表武润香，注册资本360万元整，成立日期为2016年7月29日，住所在山西省吕梁市文水具下曲镇永乐村村南，主要经营的项目为农作物种子经营、农业机械服务、农业机械销售、农业机械租赁、农用薄膜销售、初级农产品收购、农作物病虫害防治服务、农业生产托管服务等，现有植保无人机2台。</w:t>
      </w:r>
    </w:p>
    <w:p w14:paraId="64E1929F">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山西双丰农业科技有限公司是集化肥、种子、农药、农膜、农用机械等农资产品销售以及新品种经济作物推广种植、农产品收购、农业生产技术培训植保服务为一体的新型农业企业。</w:t>
      </w:r>
    </w:p>
    <w:p w14:paraId="01CC9852">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公司从创立之初就定下了诚信经营、积极进取、努力开拓的企业精神，充分融合了国内外一线企业的优秀产品，聘请了相关作物的技术专家做定期技术指导培训，并且为各类农产品铺设建立好了稳定可靠的市场销售渠道，可以更好的为农业生产，为广大农民朋友们创收创益。我们将以诚实、守信、稳健的态度，质量可靠，价格切实，产品定位精准，力争让广大客户满意。</w:t>
      </w:r>
    </w:p>
    <w:p w14:paraId="697A845A">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153C00B5">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02FC9791">
      <w:pPr>
        <w:numPr>
          <w:ilvl w:val="0"/>
          <w:numId w:val="0"/>
        </w:numPr>
        <w:snapToGrid/>
        <w:spacing w:before="0" w:beforeAutospacing="0" w:after="0" w:afterAutospacing="0" w:line="240" w:lineRule="auto"/>
        <w:ind w:firstLine="440" w:firstLineChars="100"/>
        <w:jc w:val="both"/>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14:paraId="45E389AF">
      <w:pPr>
        <w:numPr>
          <w:ilvl w:val="0"/>
          <w:numId w:val="0"/>
        </w:numPr>
        <w:snapToGrid/>
        <w:spacing w:before="0" w:beforeAutospacing="0" w:after="0" w:afterAutospacing="0" w:line="240" w:lineRule="auto"/>
        <w:ind w:firstLine="440" w:firstLineChars="100"/>
        <w:jc w:val="both"/>
        <w:textAlignment w:val="baseline"/>
        <w:rPr>
          <w:rFonts w:hint="default"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三、文水县朱家堡文武农机专业合作社简介</w:t>
      </w:r>
    </w:p>
    <w:p w14:paraId="6F4027EE">
      <w:pPr>
        <w:snapToGrid/>
        <w:spacing w:before="0" w:beforeAutospacing="0" w:after="0" w:afterAutospacing="0" w:line="240" w:lineRule="auto"/>
        <w:ind w:firstLine="560"/>
        <w:jc w:val="both"/>
        <w:textAlignment w:val="baseline"/>
        <w:rPr>
          <w:rFonts w:hint="eastAsia"/>
          <w:b w:val="0"/>
          <w:i w:val="0"/>
          <w:caps w:val="0"/>
          <w:spacing w:val="0"/>
          <w:w w:val="100"/>
          <w:sz w:val="28"/>
          <w:szCs w:val="28"/>
          <w:lang w:val="en-US" w:eastAsia="zh-CN"/>
        </w:rPr>
      </w:pPr>
    </w:p>
    <w:p w14:paraId="19773F01">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文水县朱家堡文武农机专业合作社成立于2019年，法定代表人朱文成，合作社位于文水县下曲镇朱家堡村，合作社是一家从事农作物种植、收割、播种、除草、施肥、秸秆还田服务的农机社会化服务组织，主要为下曲镇朱家堡村及其他周边村落农户提供农业托管服务，服务涵盖多个环节，合作社现有旋播一体机、收割机、植保无人机等多个类型的农业机械10台，其中植保无人机1台。</w:t>
      </w:r>
    </w:p>
    <w:p w14:paraId="2C35D06C">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从2023年以来，合作社逐渐重视为农户提供病虫害防治（无人机打药）作业服务，购置多个型号的植保无人机，为农户防治玉米螟、红蜘蛛等病虫害，获得了群众的认可和好评，服务面积也逐年递增，玉米产量得到了充足的保障。</w:t>
      </w:r>
    </w:p>
    <w:p w14:paraId="300C2D21">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下一步合作社将继续做好农业生产托管服务工作，让农户从“耕、种、防、收”多个环节的农业生产中解放出来，为农户提供更加高效、便民、满意的服务。</w:t>
      </w:r>
    </w:p>
    <w:p w14:paraId="4AA3560B">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4E5BC100">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77AB94F9">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6A7BFAFB">
      <w:pPr>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398D141B">
      <w:pPr>
        <w:numPr>
          <w:ilvl w:val="0"/>
          <w:numId w:val="0"/>
        </w:numPr>
        <w:snapToGrid/>
        <w:spacing w:before="0" w:beforeAutospacing="0" w:after="0" w:afterAutospacing="0" w:line="240" w:lineRule="auto"/>
        <w:ind w:firstLine="880" w:firstLineChars="200"/>
        <w:jc w:val="both"/>
        <w:textAlignment w:val="baseline"/>
        <w:rPr>
          <w:rFonts w:hint="default"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四、文水县强强农机专业合作社简介</w:t>
      </w:r>
    </w:p>
    <w:p w14:paraId="0F90286F">
      <w:pPr>
        <w:snapToGrid/>
        <w:spacing w:before="0" w:beforeAutospacing="0" w:after="0" w:afterAutospacing="0" w:line="240" w:lineRule="auto"/>
        <w:ind w:firstLine="560"/>
        <w:jc w:val="both"/>
        <w:textAlignment w:val="baseline"/>
        <w:rPr>
          <w:rFonts w:hint="eastAsia"/>
          <w:b w:val="0"/>
          <w:i w:val="0"/>
          <w:caps w:val="0"/>
          <w:spacing w:val="0"/>
          <w:w w:val="100"/>
          <w:sz w:val="28"/>
          <w:szCs w:val="28"/>
          <w:lang w:val="en-US" w:eastAsia="zh-CN"/>
        </w:rPr>
      </w:pPr>
    </w:p>
    <w:p w14:paraId="0A85B6E0">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文水县强强农机专业合作社成立于2019年，法定代表人吴小强，合作社位于文水县下曲镇忠义村，合作社是一家从事农作物种植、收割、播种、除草、施肥、秸秆还田服务的农机社会化服务组织，主要为下曲镇忠义村、田家堡村及其他周边村落农户提供农业托管服务，服务涵盖多个环节，通过统一服务、集中连片，多年来可以让农户“放心托”、农机户“放手做”。</w:t>
      </w:r>
    </w:p>
    <w:p w14:paraId="290C1F8D">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合作社现有旋播一体机8台，收割机4台，植保无人机2台，大型装载机4台，小型装载机5台，平地机1台，液压翻转犁5台。</w:t>
      </w:r>
    </w:p>
    <w:p w14:paraId="680E24B7">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下一步合作社将继续发挥农机装备现代化的优势，为农户农业生产活动提供动力与帮助，提升本村及周边村庄的农业生产机械化水平，为农户节省生产成本，提升农业生产效益，保障粮食安全。</w:t>
      </w:r>
    </w:p>
    <w:p w14:paraId="01F71730">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0D8E8FCE">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48EA4A89">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25DE6D8F">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5E30F5A2">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p>
    <w:p w14:paraId="347DC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40" w:firstLineChars="100"/>
        <w:jc w:val="left"/>
        <w:textAlignment w:val="auto"/>
        <w:rPr>
          <w:rFonts w:hint="default" w:ascii="方正小标宋简体" w:hAnsi="方正小标宋简体" w:eastAsia="方正小标宋简体" w:cs="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val="0"/>
          <w:i w:val="0"/>
          <w:caps w:val="0"/>
          <w:spacing w:val="0"/>
          <w:w w:val="100"/>
          <w:kern w:val="2"/>
          <w:sz w:val="44"/>
          <w:szCs w:val="44"/>
          <w:lang w:val="en-US" w:eastAsia="zh-CN" w:bidi="ar-SA"/>
        </w:rPr>
        <w:t>五、文水县安顺丰玉米种植专业合作社简介</w:t>
      </w:r>
    </w:p>
    <w:p w14:paraId="5FE185CC">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075026FE">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文水县安顺丰玉米种植专业合作社，位于西槽头乡闫家社村，东临平遥、西南接汾阳。成立于2014年，现有成员130户，成员出资金额734万元。现有固定职工5人，季节工20余人。合作社占地面积5余亩，建筑面积2000平方米，其中仓库1500平方米，简易库房250平方米，门市办公面积250平方米。</w:t>
      </w:r>
    </w:p>
    <w:p w14:paraId="42B320FD">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合作社设有智能测土配肥微工厂（与云天化集团合作）、农资服务培训中心、农稼医院、大疆植保无人机服务站、创新工作室、中国人民财产保险股份有限公司种植保险协保协赔服务点等基础设施，拥有植保无人机5台。</w:t>
      </w:r>
    </w:p>
    <w:p w14:paraId="30C29813">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从2018年开始，合作社在西槽头全乡范围内实施农业生产托管服务，每年托管服务面积平均在2万亩以上，涉及农户2千余户，让农户得到了实惠。每年为本社社员以及周边农户配制云天化测土配方肥700余吨，做到让农户每年每亩地减少开支30元增产15%左右，带动农户增收20%以上。让农户得到了实惠。</w:t>
      </w:r>
    </w:p>
    <w:p w14:paraId="393E2E25">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合作社赢得了农户信任，受到了上级部门的认可与支持，连续三年被县级评为“先进新型农业经营主体”“特优战略先进集体”。被市级确定为“吕梁市示范合作社”“市级农业生产托管服务主体”。</w:t>
      </w:r>
    </w:p>
    <w:p w14:paraId="29B64C38">
      <w:pPr>
        <w:numPr>
          <w:ilvl w:val="0"/>
          <w:numId w:val="1"/>
        </w:numPr>
        <w:spacing w:line="578" w:lineRule="exact"/>
        <w:jc w:val="center"/>
        <w:rPr>
          <w:rFonts w:hint="eastAsia" w:ascii="方正小标宋简体" w:hAnsi="方正小标宋简体" w:eastAsia="方正小标宋简体" w:cs="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val="0"/>
          <w:i w:val="0"/>
          <w:caps w:val="0"/>
          <w:spacing w:val="0"/>
          <w:w w:val="100"/>
          <w:kern w:val="2"/>
          <w:sz w:val="44"/>
          <w:szCs w:val="44"/>
          <w:lang w:val="en-US" w:eastAsia="zh-CN" w:bidi="ar-SA"/>
        </w:rPr>
        <w:t>文水县北张农业生产托管专业合作社</w:t>
      </w:r>
    </w:p>
    <w:p w14:paraId="32704195">
      <w:pPr>
        <w:numPr>
          <w:ilvl w:val="0"/>
          <w:numId w:val="0"/>
        </w:numPr>
        <w:spacing w:line="578" w:lineRule="exact"/>
        <w:ind w:firstLine="3520" w:firstLineChars="800"/>
        <w:jc w:val="both"/>
        <w:rPr>
          <w:rFonts w:hint="eastAsia" w:ascii="方正小标宋简体" w:hAnsi="方正小标宋简体" w:eastAsia="方正小标宋简体" w:cs="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val="0"/>
          <w:i w:val="0"/>
          <w:caps w:val="0"/>
          <w:spacing w:val="0"/>
          <w:w w:val="100"/>
          <w:kern w:val="2"/>
          <w:sz w:val="44"/>
          <w:szCs w:val="44"/>
          <w:lang w:val="en-US" w:eastAsia="zh-CN" w:bidi="ar-SA"/>
        </w:rPr>
        <w:t>联合社简介</w:t>
      </w:r>
    </w:p>
    <w:p w14:paraId="76DBEB6B">
      <w:pPr>
        <w:spacing w:line="578" w:lineRule="exact"/>
        <w:ind w:firstLine="640" w:firstLineChars="200"/>
        <w:jc w:val="left"/>
        <w:rPr>
          <w:rFonts w:hint="eastAsia" w:ascii="仿宋_GB2312" w:eastAsia="仿宋_GB2312"/>
          <w:sz w:val="32"/>
          <w:szCs w:val="32"/>
          <w:lang w:val="en-US" w:eastAsia="zh-CN"/>
        </w:rPr>
      </w:pPr>
    </w:p>
    <w:p w14:paraId="78AE9F0B">
      <w:pPr>
        <w:spacing w:line="578"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北张乡农业生产托管专业合作社联合社成立于2023年3月。联合社致力于为北张乡及周边乡村提供“耕、种、防、收”一条龙服务，现配备有旋耕机、播种机、大型植保无人机、收割机、除草打药机等农业机械10台，其中植保无人机1台。从2023年开展为南张村、南武涝村、上河头村、苏家堡村等村民提供农业生产托管服务，获得大家一致好评。</w:t>
      </w:r>
    </w:p>
    <w:p w14:paraId="64753C8D">
      <w:pPr>
        <w:spacing w:line="578" w:lineRule="exact"/>
        <w:ind w:firstLine="640" w:firstLineChars="200"/>
        <w:jc w:val="left"/>
        <w:rPr>
          <w:rFonts w:ascii="仿宋_GB2312" w:eastAsia="仿宋_GB2312"/>
          <w:sz w:val="32"/>
          <w:szCs w:val="32"/>
        </w:rPr>
      </w:pPr>
      <w:r>
        <w:rPr>
          <w:rFonts w:ascii="仿宋_GB2312" w:hAnsi="仿宋_GB2312" w:eastAsia="仿宋_GB2312" w:cs="仿宋_GB2312"/>
          <w:sz w:val="32"/>
          <w:szCs w:val="32"/>
        </w:rPr>
        <w:t>联合社</w:t>
      </w:r>
      <w:r>
        <w:rPr>
          <w:rFonts w:hint="eastAsia" w:ascii="仿宋_GB2312" w:hAnsi="仿宋_GB2312" w:eastAsia="仿宋_GB2312" w:cs="仿宋_GB2312"/>
          <w:sz w:val="32"/>
          <w:szCs w:val="32"/>
          <w:lang w:val="en-US" w:eastAsia="zh-CN"/>
        </w:rPr>
        <w:t>经营发展坚持制度化、规范化，起草了</w:t>
      </w:r>
      <w:r>
        <w:rPr>
          <w:rFonts w:hint="eastAsia" w:ascii="仿宋_GB2312" w:eastAsia="仿宋_GB2312"/>
          <w:sz w:val="32"/>
          <w:szCs w:val="32"/>
        </w:rPr>
        <w:t>《文水县北张农业生产托管专业合作社联合社章程》</w:t>
      </w:r>
      <w:r>
        <w:rPr>
          <w:rFonts w:hint="eastAsia" w:ascii="仿宋_GB2312" w:eastAsia="仿宋_GB2312"/>
          <w:sz w:val="32"/>
          <w:szCs w:val="32"/>
          <w:lang w:eastAsia="zh-CN"/>
        </w:rPr>
        <w:t>，</w:t>
      </w:r>
      <w:r>
        <w:rPr>
          <w:rFonts w:hint="eastAsia" w:ascii="仿宋_GB2312" w:eastAsia="仿宋_GB2312"/>
          <w:sz w:val="32"/>
          <w:szCs w:val="32"/>
        </w:rPr>
        <w:t>选举产生了北张农业生产托管专业合作社联合社理事长、理事、监事会成员</w:t>
      </w:r>
      <w:r>
        <w:rPr>
          <w:rFonts w:hint="eastAsia" w:ascii="仿宋_GB2312" w:eastAsia="仿宋_GB2312"/>
          <w:sz w:val="32"/>
          <w:szCs w:val="32"/>
          <w:lang w:eastAsia="zh-CN"/>
        </w:rPr>
        <w:t>。</w:t>
      </w:r>
      <w:r>
        <w:rPr>
          <w:rFonts w:hint="eastAsia" w:ascii="仿宋_GB2312" w:eastAsia="仿宋_GB2312"/>
          <w:sz w:val="32"/>
          <w:szCs w:val="32"/>
        </w:rPr>
        <w:t>严格遵守和维护联合社的章程和制度，履行好理事长职责，积极推进联合社健康持续发展，带领联合社成员群策群力，为农业生产托管作出应有的贡献。</w:t>
      </w:r>
      <w:r>
        <w:rPr>
          <w:rFonts w:hint="eastAsia" w:ascii="仿宋_GB2312" w:eastAsia="仿宋_GB2312"/>
          <w:sz w:val="32"/>
          <w:szCs w:val="32"/>
          <w:lang w:val="en-US" w:eastAsia="zh-CN"/>
        </w:rPr>
        <w:t>联合社始终</w:t>
      </w:r>
      <w:r>
        <w:rPr>
          <w:rFonts w:hint="eastAsia" w:ascii="仿宋_GB2312" w:eastAsia="仿宋_GB2312"/>
          <w:sz w:val="32"/>
          <w:szCs w:val="32"/>
        </w:rPr>
        <w:t>明确联合社具体操作、规范流程</w:t>
      </w:r>
      <w:r>
        <w:rPr>
          <w:rFonts w:hint="eastAsia" w:ascii="仿宋_GB2312" w:eastAsia="仿宋_GB2312"/>
          <w:sz w:val="32"/>
          <w:szCs w:val="32"/>
          <w:lang w:eastAsia="zh-CN"/>
        </w:rPr>
        <w:t>，</w:t>
      </w:r>
      <w:r>
        <w:rPr>
          <w:rFonts w:hint="eastAsia" w:ascii="仿宋_GB2312" w:eastAsia="仿宋_GB2312"/>
          <w:sz w:val="32"/>
          <w:szCs w:val="32"/>
        </w:rPr>
        <w:t>明确农业生产托管政策补贴标准</w:t>
      </w:r>
      <w:r>
        <w:rPr>
          <w:rFonts w:hint="eastAsia" w:ascii="仿宋_GB2312" w:eastAsia="仿宋_GB2312"/>
          <w:sz w:val="32"/>
          <w:szCs w:val="32"/>
          <w:lang w:eastAsia="zh-CN"/>
        </w:rPr>
        <w:t>，</w:t>
      </w:r>
      <w:r>
        <w:rPr>
          <w:rFonts w:hint="eastAsia" w:ascii="仿宋_GB2312" w:eastAsia="仿宋_GB2312"/>
          <w:sz w:val="32"/>
          <w:szCs w:val="32"/>
          <w:lang w:val="en-US" w:eastAsia="zh-CN"/>
        </w:rPr>
        <w:t>做到</w:t>
      </w:r>
      <w:r>
        <w:rPr>
          <w:rFonts w:hint="eastAsia" w:ascii="仿宋_GB2312" w:eastAsia="仿宋_GB2312"/>
          <w:sz w:val="32"/>
          <w:szCs w:val="32"/>
        </w:rPr>
        <w:t>农机安全生产。</w:t>
      </w:r>
    </w:p>
    <w:p w14:paraId="10E9461B">
      <w:pPr>
        <w:spacing w:line="578"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下一步</w:t>
      </w:r>
      <w:r>
        <w:rPr>
          <w:rFonts w:hint="eastAsia" w:ascii="仿宋_GB2312" w:eastAsia="仿宋_GB2312"/>
          <w:sz w:val="32"/>
          <w:szCs w:val="32"/>
        </w:rPr>
        <w:t>联合社运行</w:t>
      </w:r>
      <w:r>
        <w:rPr>
          <w:rFonts w:hint="eastAsia" w:ascii="仿宋_GB2312" w:eastAsia="仿宋_GB2312"/>
          <w:sz w:val="32"/>
          <w:szCs w:val="32"/>
          <w:lang w:val="en-US" w:eastAsia="zh-CN"/>
        </w:rPr>
        <w:t>将继续</w:t>
      </w:r>
      <w:r>
        <w:rPr>
          <w:rFonts w:hint="eastAsia" w:ascii="仿宋_GB2312" w:eastAsia="仿宋_GB2312"/>
          <w:sz w:val="32"/>
          <w:szCs w:val="32"/>
        </w:rPr>
        <w:t>完善各项规章制度</w:t>
      </w:r>
      <w:r>
        <w:rPr>
          <w:rFonts w:hint="eastAsia" w:ascii="仿宋_GB2312" w:eastAsia="仿宋_GB2312"/>
          <w:sz w:val="32"/>
          <w:szCs w:val="32"/>
          <w:lang w:eastAsia="zh-CN"/>
        </w:rPr>
        <w:t>，</w:t>
      </w:r>
      <w:r>
        <w:rPr>
          <w:rFonts w:hint="eastAsia" w:ascii="仿宋_GB2312" w:eastAsia="仿宋_GB2312"/>
          <w:sz w:val="32"/>
          <w:szCs w:val="32"/>
        </w:rPr>
        <w:t>锚定目标，</w:t>
      </w:r>
      <w:r>
        <w:rPr>
          <w:rFonts w:ascii="仿宋_GB2312" w:eastAsia="仿宋_GB2312"/>
          <w:sz w:val="32"/>
          <w:szCs w:val="32"/>
        </w:rPr>
        <w:t>实现粮食增产、农业增效、</w:t>
      </w:r>
      <w:r>
        <w:rPr>
          <w:rFonts w:hint="eastAsia" w:ascii="仿宋_GB2312" w:eastAsia="仿宋_GB2312"/>
          <w:sz w:val="32"/>
          <w:szCs w:val="32"/>
          <w:lang w:val="en-US" w:eastAsia="zh-CN"/>
        </w:rPr>
        <w:t>合作社</w:t>
      </w:r>
      <w:r>
        <w:rPr>
          <w:rFonts w:ascii="仿宋_GB2312" w:eastAsia="仿宋_GB2312"/>
          <w:sz w:val="32"/>
          <w:szCs w:val="32"/>
        </w:rPr>
        <w:t>增收</w:t>
      </w:r>
      <w:r>
        <w:rPr>
          <w:rFonts w:hint="eastAsia" w:ascii="仿宋_GB2312" w:eastAsia="仿宋_GB2312"/>
          <w:sz w:val="32"/>
          <w:szCs w:val="32"/>
          <w:lang w:eastAsia="zh-CN"/>
        </w:rPr>
        <w:t>。</w:t>
      </w:r>
      <w:r>
        <w:rPr>
          <w:rFonts w:hint="eastAsia" w:ascii="仿宋_GB2312" w:eastAsia="仿宋_GB2312"/>
          <w:sz w:val="32"/>
          <w:szCs w:val="32"/>
          <w:lang w:val="en-US" w:eastAsia="zh-CN"/>
        </w:rPr>
        <w:t>同时</w:t>
      </w:r>
      <w:r>
        <w:rPr>
          <w:rFonts w:hint="eastAsia" w:ascii="仿宋_GB2312" w:eastAsia="仿宋_GB2312"/>
          <w:sz w:val="32"/>
          <w:szCs w:val="32"/>
        </w:rPr>
        <w:t>总结经验，认真做好总结，形成可供兄弟乡镇参考学习的可复制、可推广的经验</w:t>
      </w:r>
      <w:r>
        <w:rPr>
          <w:rFonts w:hint="eastAsia" w:ascii="仿宋_GB2312" w:eastAsia="仿宋_GB2312"/>
          <w:sz w:val="32"/>
          <w:szCs w:val="32"/>
          <w:lang w:eastAsia="zh-CN"/>
        </w:rPr>
        <w:t>。</w:t>
      </w:r>
    </w:p>
    <w:p w14:paraId="6A7128C0">
      <w:pPr>
        <w:spacing w:line="578" w:lineRule="exact"/>
        <w:ind w:firstLine="640" w:firstLineChars="200"/>
        <w:jc w:val="left"/>
        <w:rPr>
          <w:rFonts w:hint="eastAsia" w:ascii="仿宋_GB2312" w:eastAsia="仿宋_GB2312"/>
          <w:sz w:val="32"/>
          <w:szCs w:val="32"/>
        </w:rPr>
      </w:pPr>
    </w:p>
    <w:p w14:paraId="676509EE">
      <w:pPr>
        <w:spacing w:line="578" w:lineRule="exact"/>
        <w:ind w:firstLine="640" w:firstLineChars="200"/>
        <w:jc w:val="left"/>
        <w:rPr>
          <w:rFonts w:hint="eastAsia" w:ascii="仿宋_GB2312" w:eastAsia="仿宋_GB2312"/>
          <w:sz w:val="32"/>
          <w:szCs w:val="32"/>
        </w:rPr>
      </w:pPr>
    </w:p>
    <w:p w14:paraId="71083454">
      <w:pPr>
        <w:spacing w:line="578" w:lineRule="exact"/>
        <w:ind w:firstLine="640" w:firstLineChars="200"/>
        <w:jc w:val="left"/>
        <w:rPr>
          <w:rFonts w:hint="eastAsia" w:ascii="仿宋_GB2312" w:eastAsia="仿宋_GB2312"/>
          <w:sz w:val="32"/>
          <w:szCs w:val="32"/>
        </w:rPr>
      </w:pPr>
    </w:p>
    <w:p w14:paraId="6851D35B">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eastAsia" w:ascii="方正小标宋简体" w:hAnsi="方正小标宋简体" w:eastAsia="方正小标宋简体" w:cs="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val="0"/>
          <w:i w:val="0"/>
          <w:caps w:val="0"/>
          <w:spacing w:val="0"/>
          <w:w w:val="100"/>
          <w:kern w:val="2"/>
          <w:sz w:val="44"/>
          <w:szCs w:val="44"/>
          <w:lang w:val="en-US" w:eastAsia="zh-CN" w:bidi="ar-SA"/>
        </w:rPr>
        <w:t>文水县胡兰镇段城村盛泰种植家庭农场</w:t>
      </w:r>
    </w:p>
    <w:p w14:paraId="07C5730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right="0" w:rightChars="0" w:firstLine="4400" w:firstLineChars="1000"/>
        <w:jc w:val="both"/>
        <w:textAlignment w:val="auto"/>
        <w:rPr>
          <w:rFonts w:hint="eastAsia" w:ascii="方正小标宋简体" w:hAnsi="方正小标宋简体" w:eastAsia="方正小标宋简体" w:cs="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val="0"/>
          <w:i w:val="0"/>
          <w:caps w:val="0"/>
          <w:spacing w:val="0"/>
          <w:w w:val="100"/>
          <w:kern w:val="2"/>
          <w:sz w:val="44"/>
          <w:szCs w:val="44"/>
          <w:lang w:val="en-US" w:eastAsia="zh-CN" w:bidi="ar-SA"/>
        </w:rPr>
        <w:t>简介</w:t>
      </w:r>
    </w:p>
    <w:p w14:paraId="67DE1822">
      <w:pPr>
        <w:ind w:right="0"/>
        <w:rPr>
          <w:rFonts w:hint="eastAsia" w:ascii="宋体" w:hAnsi="宋体" w:eastAsia="宋体" w:cs="宋体"/>
          <w:sz w:val="28"/>
          <w:szCs w:val="28"/>
        </w:rPr>
      </w:pPr>
    </w:p>
    <w:p w14:paraId="54EB87E2">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文水县胡兰镇段城村盛泰种植家庭农场，坐落于山西省吕梁市文水县刘胡兰镇段城村，自2020年成立以来，便以50万元的注册资金稳健起步，深耕农业领域。农场专注于农作物种植、病虫害防治、蔬菜与水果种植，致力于为农业生产提供全方位的服务。</w:t>
      </w:r>
    </w:p>
    <w:p w14:paraId="6D5BA964">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农场现有种植面积超过100亩，土地肥沃，灌溉条件优越，交通便捷，为现代农业的发展奠定了坚实的基础。为了加快推广农民科学种植的水平，提高农产品质量，农场特建设了现代农业科技种植试验示范基地。这一基地不仅作为教学实践的平台，更在种植管理的关键环节发挥着重要作用。通过组织种粮大户、科技示范户等前来参观学习，现场由专业老师进行讲解并发放技术资料，有效提升了农民的种植技能和管理水平。</w:t>
      </w:r>
    </w:p>
    <w:p w14:paraId="69A30911">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农场组建了专业的无人机团队和农机团队，购置植保无人机1台，进一步提升了农场的管理能力。在过去两年中，农场为农户提供了累计万亩的打药服务，使他们亲身体验到农场带来的好处，并获得了广大农户的一致好评，显著提高了种植效益。</w:t>
      </w:r>
    </w:p>
    <w:p w14:paraId="4ED434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40" w:firstLineChars="100"/>
        <w:jc w:val="left"/>
        <w:textAlignment w:val="auto"/>
        <w:rPr>
          <w:rFonts w:hint="eastAsia" w:ascii="方正小标宋简体" w:hAnsi="方正小标宋简体" w:eastAsia="方正小标宋简体" w:cs="方正小标宋简体"/>
          <w:b w:val="0"/>
          <w:i w:val="0"/>
          <w:caps w:val="0"/>
          <w:spacing w:val="0"/>
          <w:w w:val="100"/>
          <w:kern w:val="2"/>
          <w:sz w:val="44"/>
          <w:szCs w:val="44"/>
          <w:lang w:val="en-US" w:eastAsia="zh-CN" w:bidi="ar-SA"/>
        </w:rPr>
      </w:pPr>
    </w:p>
    <w:p w14:paraId="29270C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40" w:firstLineChars="100"/>
        <w:jc w:val="left"/>
        <w:textAlignment w:val="auto"/>
        <w:rPr>
          <w:rFonts w:hint="eastAsia" w:ascii="方正小标宋简体" w:hAnsi="方正小标宋简体" w:eastAsia="方正小标宋简体" w:cs="方正小标宋简体"/>
          <w:b w:val="0"/>
          <w:i w:val="0"/>
          <w:caps w:val="0"/>
          <w:spacing w:val="0"/>
          <w:w w:val="100"/>
          <w:kern w:val="2"/>
          <w:sz w:val="44"/>
          <w:szCs w:val="44"/>
          <w:lang w:val="en-US" w:eastAsia="zh-CN" w:bidi="ar-SA"/>
        </w:rPr>
      </w:pPr>
    </w:p>
    <w:p w14:paraId="79087F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40" w:firstLineChars="100"/>
        <w:jc w:val="left"/>
        <w:textAlignment w:val="auto"/>
        <w:rPr>
          <w:rFonts w:hint="default" w:ascii="方正小标宋简体" w:hAnsi="方正小标宋简体" w:eastAsia="方正小标宋简体" w:cs="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val="0"/>
          <w:i w:val="0"/>
          <w:caps w:val="0"/>
          <w:spacing w:val="0"/>
          <w:w w:val="100"/>
          <w:kern w:val="2"/>
          <w:sz w:val="44"/>
          <w:szCs w:val="44"/>
          <w:lang w:val="en-US" w:eastAsia="zh-CN" w:bidi="ar-SA"/>
        </w:rPr>
        <w:t>八、文水县富得乐农机种植专业合作社简介</w:t>
      </w:r>
    </w:p>
    <w:p w14:paraId="7C8B1854">
      <w:pPr>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05C4D79C">
      <w:pPr>
        <w:snapToGrid/>
        <w:spacing w:before="0" w:beforeAutospacing="0" w:after="0" w:afterAutospacing="0" w:line="240" w:lineRule="auto"/>
        <w:ind w:firstLine="56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文水县富得乐农机种植专业合作社，法定代表人麻尚厚，成员出资总额100万元，成立于2025年3月，位于山西省吕梁市文水县南庄镇麻家堡村。经营范围为农业机械服务、农业生产托管服务、农作物秸秆处理及加工利用服务、农作物病虫害防治服务、农业专业及辅助性活动、农业机械租赁、肥料销售、水果种植、谷物种植、蔬菜种植、农药零售。</w:t>
      </w:r>
    </w:p>
    <w:p w14:paraId="BB9841E5">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作为一家新兴的农机合作社，我们致力于推动农业机械化进程，提升农业生产效率，助力乡村振兴。目前，合作社已拥有成员5人，成员们怀着对农业发展的热忱与追求，汇聚在一起，共同为实现农业现代化而努力。我们配备了丰富且先进的农机设备，包括拖拉机、播种机、植保无人机等，这些设备为高效开展各类农业生产活动提供了坚实保障。</w:t>
      </w:r>
    </w:p>
    <w:p w14:paraId="9E66FD47">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合作社的业务涵盖多个方面。合作社现有拖拉机2台，播种机4台，植保无人机2台，除草机1台，深耕机1台、翻耕犁1台。在农业生产环节，我们提供从土地耕整、播种、田间管理农药喷洒等机械化服务，确保每一个生产步骤都能高效、精准完成。</w:t>
      </w:r>
    </w:p>
    <w:p w14:paraId="4906EB1B">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08436155">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529567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40" w:firstLineChars="100"/>
        <w:jc w:val="center"/>
        <w:textAlignment w:val="auto"/>
        <w:rPr>
          <w:rFonts w:hint="default" w:ascii="方正小标宋简体" w:hAnsi="方正小标宋简体" w:eastAsia="方正小标宋简体" w:cs="方正小标宋简体"/>
          <w:b w:val="0"/>
          <w:i w:val="0"/>
          <w:caps w:val="0"/>
          <w:spacing w:val="0"/>
          <w:w w:val="100"/>
          <w:kern w:val="2"/>
          <w:sz w:val="44"/>
          <w:szCs w:val="44"/>
          <w:lang w:val="en-US" w:eastAsia="zh-CN" w:bidi="ar-SA"/>
        </w:rPr>
      </w:pPr>
      <w:r>
        <w:rPr>
          <w:rFonts w:hint="eastAsia" w:ascii="方正小标宋简体" w:hAnsi="方正小标宋简体" w:eastAsia="方正小标宋简体" w:cs="方正小标宋简体"/>
          <w:b w:val="0"/>
          <w:i w:val="0"/>
          <w:caps w:val="0"/>
          <w:spacing w:val="0"/>
          <w:w w:val="100"/>
          <w:kern w:val="2"/>
          <w:sz w:val="44"/>
          <w:szCs w:val="44"/>
          <w:lang w:val="en-US" w:eastAsia="zh-CN" w:bidi="ar-SA"/>
        </w:rPr>
        <w:t>九、文水县科技种植专业合作社简介</w:t>
      </w:r>
    </w:p>
    <w:p w14:paraId="1609869A">
      <w:pPr>
        <w:snapToGrid/>
        <w:spacing w:before="0" w:beforeAutospacing="0" w:after="0" w:afterAutospacing="0" w:line="240" w:lineRule="auto"/>
        <w:ind w:firstLine="560"/>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4CCA5472">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文水县科技种植专业合作社，坐落于山西省吕梁市文水县城东15公里的南庄镇信贤村，不仅为当地农业现代化注入了新的活力，更通过其明显的示范效应，对本地及周边地区的农民产生了积极的带动作用，推动了区域农业的整体发展。为了推动农作物产量的提高和农民种植收益的增加，本合作社致力于发挥示范引领作用，通过点面结合的方式加强农业技术培训。我们加速了农业技术的推广工作，确保群众能够直观地看到、操作并学习到实用的技术。此外，我们还不断引入新品种和新技术，以增强现代农业科技企业的理念，使合作社成为科技信息传播的关键平台。</w:t>
      </w:r>
    </w:p>
    <w:p w14:paraId="2F0A6A1B">
      <w:pPr>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自成立以来，本合作社采用“农户+合作社+科研单位+公司”的先进经营模式，与山西省农科院、文水农业农村局、植保站、先正达集团、史丹利、中化集团等单位建立了合作关系，为本社提供技术产品服务，从而形成了较大的农业经营规模。目前拥有植保无人机1台。最近，我们又组建了专业的无人机团队和农机团队，进一步提升了合作社的管理能力。下一步我们将继续为农户提供打药服务，使他们亲身体验到合作社带来的好处，并争取获得广大农户的一致好评，显著提高种植效益，保障农户权益。</w:t>
      </w:r>
    </w:p>
    <w:p w14:paraId="61EA1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left"/>
        <w:textAlignment w:val="auto"/>
        <w:rPr>
          <w:rFonts w:hint="default" w:ascii="仿宋_GB2312" w:hAnsi="仿宋_GB2312" w:eastAsia="仿宋_GB2312" w:cs="仿宋_GB2312"/>
          <w:i w:val="0"/>
          <w:iCs w:val="0"/>
          <w:caps w:val="0"/>
          <w:color w:val="000000"/>
          <w:spacing w:val="0"/>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2CE4A"/>
    <w:multiLevelType w:val="singleLevel"/>
    <w:tmpl w:val="5952CE4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60117"/>
    <w:rsid w:val="087A6BEF"/>
    <w:rsid w:val="37A13B58"/>
    <w:rsid w:val="50205233"/>
    <w:rsid w:val="5BFA5A0D"/>
    <w:rsid w:val="7BC6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153</Words>
  <Characters>156</Characters>
  <Lines>0</Lines>
  <Paragraphs>0</Paragraphs>
  <TotalTime>0</TotalTime>
  <ScaleCrop>false</ScaleCrop>
  <LinksUpToDate>false</LinksUpToDate>
  <CharactersWithSpaces>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2025-04-02T07:52:00Z</dcterms:created>
  <dc:creator>Okmancz</dc:creator>
  <cp:lastModifiedBy>Okmancz</cp:lastModifiedBy>
  <cp:lastPrinted>2025-08-04T02:35:00Z</cp:lastPrinted>
  <dcterms:modified xsi:type="dcterms:W3CDTF">2025-08-04T08:57:43Z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405E61DF039844E6A7B6ABB822196937_11</vt:lpwstr>
  </property>
  <property fmtid="{D5CDD505-2E9C-101B-9397-08002B2CF9AE}" pid="4" name="KSOTemplateDocerSaveRecord">
    <vt:lpwstr>eyJoZGlkIjoiNjQzYTIyM2UxMzc5MWQwNDM5YTlhOWY2ZWU4MDE3ODQiLCJ1c2VySWQiOiIzNjk0ODg4NjUifQ==</vt:lpwstr>
  </property>
</Properties>
</file>