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578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761F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文水县人民政府办公室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 w14:paraId="416D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9094"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B8DA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A260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BF18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101E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781D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4136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59C0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83AC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34CF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C4DE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9E8B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C9134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23DF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11A9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1CBC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83DC"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42D1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7A05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39D9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47F5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ABAA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9DC5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E63F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6C61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05BC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AD00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BE25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2E4A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CEA4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B476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8F29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32A0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9DF0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F0F8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 w14:paraId="4D368EF6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702E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9AAD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C808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FE21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 w14:paraId="08C2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B8D9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54E0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70E6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00EC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9CFD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F1C4E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417B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DFBE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49D3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97B1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C828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3CF1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D825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EEC0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345B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EEF3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4CEC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51894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3337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3DE6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C899"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6999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9516"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A89D"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AE936"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3D52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F324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 w14:paraId="61B81D80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33E7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37F3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 w14:paraId="6980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F18B"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A07F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6494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 w14:paraId="5B1E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C72D"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A6FF9"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5A5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6287"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41CA"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 w14:paraId="6D19D8E1"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  <w:bookmarkStart w:id="0" w:name="_GoBack"/>
            <w:bookmarkEnd w:id="0"/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AE4B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B413"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 w14:paraId="732E41CA"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 w14:paraId="52843312"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 w14:paraId="67847EE3"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 w14:paraId="0D74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D032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DBE8"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83AF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5F89"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 w14:paraId="0270072D"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 w14:paraId="40AB4752"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 w14:paraId="588032B7"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 w14:paraId="3A2494D0"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0E760460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283</Characters>
  <Lines>0</Lines>
  <Paragraphs>0</Paragraphs>
  <TotalTime>23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香水百合</cp:lastModifiedBy>
  <cp:lastPrinted>2024-03-07T08:30:00Z</cp:lastPrinted>
  <dcterms:modified xsi:type="dcterms:W3CDTF">2025-01-04T16:18:02Z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eyJoZGlkIjoiMWRlN2YxZjUxOWYxOWRhMjY0OTRhMTNkYTMyMTBjZjkiLCJ1c2VySWQiOiIzNTYxMTU1NzAifQ==</vt:lpwstr>
  </property>
  <property fmtid="{D5CDD505-2E9C-101B-9397-08002B2CF9AE}" pid="4" name="ICV">
    <vt:lpwstr>C7C04D63E78C49C0ABD4FB39436E6107_13</vt:lpwstr>
  </property>
</Properties>
</file>